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26" w:rsidRDefault="006F3EAD" w:rsidP="00A43226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405ACD">
        <w:rPr>
          <w:rFonts w:ascii="Tahoma" w:hAnsi="Tahoma" w:cs="Tahoma"/>
          <w:b/>
          <w:i/>
          <w:color w:val="000000"/>
          <w:sz w:val="20"/>
          <w:szCs w:val="20"/>
        </w:rPr>
        <w:t xml:space="preserve">Theme: Community Empowerment for Climate Change and Nutrient Sensitive </w:t>
      </w:r>
    </w:p>
    <w:p w:rsidR="006F3EAD" w:rsidRPr="00012161" w:rsidRDefault="006F3EAD" w:rsidP="00A43226">
      <w:pPr>
        <w:tabs>
          <w:tab w:val="left" w:pos="0"/>
        </w:tabs>
        <w:spacing w:after="0" w:line="240" w:lineRule="auto"/>
        <w:jc w:val="center"/>
      </w:pPr>
      <w:r w:rsidRPr="00405ACD">
        <w:rPr>
          <w:rFonts w:ascii="Tahoma" w:hAnsi="Tahoma" w:cs="Tahoma"/>
          <w:b/>
          <w:i/>
          <w:color w:val="000000"/>
          <w:sz w:val="20"/>
          <w:szCs w:val="20"/>
        </w:rPr>
        <w:t>Agro-ecosystem</w:t>
      </w:r>
    </w:p>
    <w:p w:rsidR="00012161" w:rsidRDefault="00012161" w:rsidP="00A43226">
      <w:pPr>
        <w:spacing w:after="0" w:line="240" w:lineRule="auto"/>
      </w:pPr>
    </w:p>
    <w:p w:rsidR="00A43226" w:rsidRPr="00012161" w:rsidRDefault="00A43226" w:rsidP="00A43226">
      <w:pPr>
        <w:spacing w:after="0" w:line="240" w:lineRule="auto"/>
      </w:pPr>
    </w:p>
    <w:p w:rsidR="00A43226" w:rsidRDefault="00A43226" w:rsidP="006F3EAD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6F3EAD" w:rsidRPr="00405ACD" w:rsidRDefault="006F3EAD" w:rsidP="006F3EAD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405ACD">
        <w:rPr>
          <w:rFonts w:ascii="Tahoma" w:hAnsi="Tahoma" w:cs="Tahoma"/>
          <w:b/>
          <w:color w:val="000000"/>
          <w:sz w:val="20"/>
          <w:szCs w:val="20"/>
        </w:rPr>
        <w:t>PROGRAM OF ACTIVITIES</w:t>
      </w:r>
    </w:p>
    <w:p w:rsidR="006F3EAD" w:rsidRPr="00405ACD" w:rsidRDefault="006F3EAD" w:rsidP="006F3EA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05ACD">
        <w:rPr>
          <w:rFonts w:ascii="Tahoma" w:hAnsi="Tahoma" w:cs="Tahoma"/>
          <w:b/>
          <w:color w:val="000000"/>
          <w:sz w:val="20"/>
          <w:szCs w:val="20"/>
        </w:rPr>
        <w:t>November 26, 2017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3:00 – 5:00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Pre – registration of participants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3:00 – 4:00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 xml:space="preserve">BOT Meeting of </w:t>
      </w:r>
      <w:r w:rsidR="001E1F58">
        <w:rPr>
          <w:rFonts w:ascii="Tahoma" w:hAnsi="Tahoma" w:cs="Tahoma"/>
          <w:color w:val="000000"/>
          <w:sz w:val="20"/>
          <w:szCs w:val="20"/>
        </w:rPr>
        <w:t xml:space="preserve">Philippine Society for the Study of Nature, Inc. – Northern </w:t>
      </w:r>
      <w:r w:rsidR="00A43226">
        <w:rPr>
          <w:rFonts w:ascii="Tahoma" w:hAnsi="Tahoma" w:cs="Tahoma"/>
          <w:color w:val="000000"/>
          <w:sz w:val="20"/>
          <w:szCs w:val="20"/>
        </w:rPr>
        <w:tab/>
      </w:r>
      <w:r w:rsidR="00A43226">
        <w:rPr>
          <w:rFonts w:ascii="Tahoma" w:hAnsi="Tahoma" w:cs="Tahoma"/>
          <w:color w:val="000000"/>
          <w:sz w:val="20"/>
          <w:szCs w:val="20"/>
        </w:rPr>
        <w:tab/>
      </w:r>
      <w:r w:rsidR="00A43226">
        <w:rPr>
          <w:rFonts w:ascii="Tahoma" w:hAnsi="Tahoma" w:cs="Tahoma"/>
          <w:color w:val="000000"/>
          <w:sz w:val="20"/>
          <w:szCs w:val="20"/>
        </w:rPr>
        <w:tab/>
      </w:r>
      <w:r w:rsidR="001E1F58">
        <w:rPr>
          <w:rFonts w:ascii="Tahoma" w:hAnsi="Tahoma" w:cs="Tahoma"/>
          <w:color w:val="000000"/>
          <w:sz w:val="20"/>
          <w:szCs w:val="20"/>
        </w:rPr>
        <w:t>Luzon (</w:t>
      </w:r>
      <w:r w:rsidRPr="00405ACD">
        <w:rPr>
          <w:rFonts w:ascii="Tahoma" w:hAnsi="Tahoma" w:cs="Tahoma"/>
          <w:color w:val="000000"/>
          <w:sz w:val="20"/>
          <w:szCs w:val="20"/>
        </w:rPr>
        <w:t>PSSN – NL</w:t>
      </w:r>
      <w:r w:rsidR="001E1F58">
        <w:rPr>
          <w:rFonts w:ascii="Tahoma" w:hAnsi="Tahoma" w:cs="Tahoma"/>
          <w:color w:val="000000"/>
          <w:sz w:val="20"/>
          <w:szCs w:val="20"/>
        </w:rPr>
        <w:t>)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6:00 – 8:00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Welcome Dinner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F3EAD" w:rsidRPr="006F3EAD" w:rsidRDefault="006F3EAD" w:rsidP="006F3EA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05ACD">
        <w:rPr>
          <w:rFonts w:ascii="Tahoma" w:hAnsi="Tahoma" w:cs="Tahoma"/>
          <w:b/>
          <w:color w:val="000000"/>
          <w:sz w:val="20"/>
          <w:szCs w:val="20"/>
        </w:rPr>
        <w:t>November 27, 2017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8:00 – 8:30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Registration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8:30 – 9:30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Opening Program</w:t>
      </w:r>
    </w:p>
    <w:p w:rsidR="006F3EAD" w:rsidRPr="00405ACD" w:rsidRDefault="006F3EAD" w:rsidP="00A4322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ab/>
        <w:t>Doxology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CLSU Gintong Ani Philippines</w:t>
      </w:r>
    </w:p>
    <w:p w:rsidR="006F3EAD" w:rsidRPr="00405ACD" w:rsidRDefault="006F3EAD" w:rsidP="00A4322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ab/>
        <w:t>Singing of the Philippine National Anthem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CLSU Gintong Ani Philippines</w:t>
      </w:r>
    </w:p>
    <w:p w:rsidR="006F3EAD" w:rsidRPr="00405ACD" w:rsidRDefault="006F3EAD" w:rsidP="00A4322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ab/>
        <w:t>Welcome Remarks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Dr. Tereso A. Abella – CLSU President</w:t>
      </w:r>
    </w:p>
    <w:p w:rsidR="006F3EAD" w:rsidRPr="00405ACD" w:rsidRDefault="006F3EAD" w:rsidP="00A4322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ab/>
        <w:t>Opening Remarks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Dr. Melissa E. Agulto – CLSU VPAA</w:t>
      </w:r>
    </w:p>
    <w:p w:rsidR="006F3EAD" w:rsidRDefault="006F3EAD" w:rsidP="00A4322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ab/>
        <w:t>Introduction of Participants</w:t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</w:r>
      <w:r w:rsidRPr="00405ACD">
        <w:rPr>
          <w:rFonts w:ascii="Tahoma" w:hAnsi="Tahoma" w:cs="Tahoma"/>
          <w:color w:val="000000"/>
          <w:sz w:val="20"/>
          <w:szCs w:val="20"/>
        </w:rPr>
        <w:tab/>
        <w:t>Dr. Yolina Castaneto – PSSN – NL Vice Pres.</w:t>
      </w:r>
    </w:p>
    <w:p w:rsidR="00A43226" w:rsidRDefault="00A43226" w:rsidP="00A4322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9:30 – 9:40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Group Photo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9:40 – 10:00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Coffee Break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10:00 – 11:30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Keynote Lecture</w:t>
      </w:r>
    </w:p>
    <w:p w:rsidR="00A43226" w:rsidRDefault="00A43226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Introduction of the Keynote Speaker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Ms. Karen Ballada – PSSN – NL Public Information Officer</w:t>
      </w:r>
    </w:p>
    <w:p w:rsidR="006F3EAD" w:rsidRDefault="00A43226" w:rsidP="006F3EA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 w:rsidR="006F3EAD" w:rsidRPr="00A43226">
        <w:rPr>
          <w:rFonts w:ascii="Tahoma" w:hAnsi="Tahoma" w:cs="Tahoma"/>
          <w:b/>
          <w:color w:val="000000"/>
          <w:sz w:val="20"/>
          <w:szCs w:val="20"/>
        </w:rPr>
        <w:t>Keynote Speech</w:t>
      </w:r>
      <w:r w:rsidR="006F3EAD" w:rsidRPr="00A43226">
        <w:rPr>
          <w:rFonts w:ascii="Tahoma" w:hAnsi="Tahoma" w:cs="Tahoma"/>
          <w:b/>
          <w:color w:val="000000"/>
          <w:sz w:val="20"/>
          <w:szCs w:val="20"/>
        </w:rPr>
        <w:tab/>
      </w:r>
      <w:r w:rsidR="006F3EAD" w:rsidRPr="00405ACD">
        <w:rPr>
          <w:rFonts w:ascii="Tahoma" w:hAnsi="Tahoma" w:cs="Tahoma"/>
          <w:b/>
          <w:color w:val="000000"/>
          <w:sz w:val="20"/>
          <w:szCs w:val="20"/>
        </w:rPr>
        <w:t>Dr. Khin Mar Cho – Cornell University, USA</w:t>
      </w:r>
    </w:p>
    <w:p w:rsidR="00A43226" w:rsidRPr="00A43226" w:rsidRDefault="00A43226" w:rsidP="006F3EA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11:30 – 12:00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Cutting of the Ribbon and Opening of Poster and Trade Exhibits</w:t>
      </w: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t>12:00 – 1:30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LUNCH BREAK</w:t>
      </w:r>
    </w:p>
    <w:p w:rsidR="006F3EAD" w:rsidRDefault="006F3EAD" w:rsidP="006F3EAD">
      <w:pPr>
        <w:ind w:left="81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F3EAD" w:rsidRPr="00405ACD" w:rsidRDefault="006F3EAD" w:rsidP="006F3EAD">
      <w:pPr>
        <w:ind w:left="810"/>
        <w:jc w:val="center"/>
        <w:rPr>
          <w:rFonts w:ascii="Tahoma" w:hAnsi="Tahoma"/>
          <w:b/>
          <w:i/>
          <w:sz w:val="20"/>
          <w:szCs w:val="20"/>
        </w:rPr>
      </w:pPr>
      <w:r w:rsidRPr="00405ACD">
        <w:rPr>
          <w:rFonts w:ascii="Tahoma" w:hAnsi="Tahoma"/>
          <w:b/>
          <w:i/>
          <w:sz w:val="20"/>
          <w:szCs w:val="20"/>
        </w:rPr>
        <w:t>Mr. Parsons N. Hail and Ms. Karylle Angelie Abon - Amis</w:t>
      </w:r>
    </w:p>
    <w:p w:rsidR="006F3EAD" w:rsidRPr="00405ACD" w:rsidRDefault="006F3EAD" w:rsidP="006F3EAD">
      <w:pPr>
        <w:ind w:left="810"/>
        <w:jc w:val="center"/>
        <w:rPr>
          <w:rFonts w:ascii="Tahoma" w:hAnsi="Tahoma"/>
          <w:i/>
          <w:sz w:val="20"/>
          <w:szCs w:val="20"/>
        </w:rPr>
      </w:pPr>
      <w:r w:rsidRPr="00405ACD">
        <w:rPr>
          <w:rFonts w:ascii="Tahoma" w:hAnsi="Tahoma"/>
          <w:i/>
          <w:sz w:val="20"/>
          <w:szCs w:val="20"/>
        </w:rPr>
        <w:t>Master of Ceremonies</w:t>
      </w:r>
    </w:p>
    <w:p w:rsidR="00012161" w:rsidRDefault="00012161" w:rsidP="00012161">
      <w:pPr>
        <w:tabs>
          <w:tab w:val="left" w:pos="2800"/>
        </w:tabs>
      </w:pPr>
    </w:p>
    <w:p w:rsidR="006F3EAD" w:rsidRDefault="006F3EAD" w:rsidP="00012161">
      <w:pPr>
        <w:tabs>
          <w:tab w:val="left" w:pos="2800"/>
        </w:tabs>
      </w:pPr>
    </w:p>
    <w:p w:rsidR="006F3EAD" w:rsidRPr="00405ACD" w:rsidRDefault="006F3EAD" w:rsidP="006F3E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405ACD">
        <w:rPr>
          <w:rFonts w:ascii="Tahoma" w:hAnsi="Tahoma" w:cs="Tahoma"/>
          <w:color w:val="000000"/>
          <w:sz w:val="20"/>
          <w:szCs w:val="20"/>
        </w:rPr>
        <w:lastRenderedPageBreak/>
        <w:t>1:30 – 2:30</w:t>
      </w:r>
      <w:r w:rsidRPr="00405ACD">
        <w:rPr>
          <w:rFonts w:ascii="Tahoma" w:hAnsi="Tahoma" w:cs="Tahoma"/>
          <w:color w:val="000000"/>
          <w:sz w:val="20"/>
          <w:szCs w:val="20"/>
        </w:rPr>
        <w:tab/>
        <w:t>Plenary Lecture 1</w:t>
      </w:r>
    </w:p>
    <w:p w:rsidR="006F3EAD" w:rsidRPr="00405ACD" w:rsidRDefault="006F3EAD" w:rsidP="006F3EAD">
      <w:pPr>
        <w:spacing w:after="0" w:line="240" w:lineRule="auto"/>
        <w:ind w:left="806" w:firstLine="1987"/>
        <w:jc w:val="both"/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b/>
          <w:sz w:val="20"/>
          <w:szCs w:val="20"/>
        </w:rPr>
        <w:t>Dr. Marlowe U. Aquino</w:t>
      </w:r>
    </w:p>
    <w:p w:rsidR="006F3EAD" w:rsidRPr="00405ACD" w:rsidRDefault="006F3EAD" w:rsidP="006F3EAD">
      <w:pPr>
        <w:spacing w:after="0" w:line="240" w:lineRule="auto"/>
        <w:ind w:left="806" w:firstLine="1987"/>
        <w:jc w:val="both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Academic and Research Fellow</w:t>
      </w:r>
    </w:p>
    <w:p w:rsidR="006F3EAD" w:rsidRPr="00405ACD" w:rsidRDefault="006F3EAD" w:rsidP="006F3EAD">
      <w:pPr>
        <w:spacing w:after="0" w:line="240" w:lineRule="auto"/>
        <w:ind w:left="806" w:firstLine="1987"/>
        <w:jc w:val="both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King Mongkut’s Institute of Technology</w:t>
      </w:r>
    </w:p>
    <w:p w:rsidR="006F3EAD" w:rsidRPr="00405ACD" w:rsidRDefault="006F3EAD" w:rsidP="006F3EAD">
      <w:pPr>
        <w:spacing w:after="0" w:line="240" w:lineRule="auto"/>
        <w:ind w:left="806" w:firstLine="1987"/>
        <w:jc w:val="both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Ladkrabang, Bangkok, Thailand</w:t>
      </w:r>
    </w:p>
    <w:p w:rsidR="006F3EAD" w:rsidRPr="006452E1" w:rsidRDefault="006F3EAD" w:rsidP="00126F5D">
      <w:pPr>
        <w:spacing w:after="0" w:line="240" w:lineRule="auto"/>
        <w:rPr>
          <w:rFonts w:ascii="Tahoma" w:hAnsi="Tahoma"/>
          <w:i/>
          <w:sz w:val="20"/>
          <w:szCs w:val="20"/>
        </w:rPr>
      </w:pPr>
      <w:r>
        <w:rPr>
          <w:rFonts w:ascii="Tahoma" w:hAnsi="Tahoma"/>
          <w:i/>
          <w:sz w:val="20"/>
          <w:szCs w:val="20"/>
        </w:rPr>
        <w:tab/>
      </w:r>
      <w:r>
        <w:rPr>
          <w:rFonts w:ascii="Tahoma" w:hAnsi="Tahoma"/>
          <w:i/>
          <w:sz w:val="20"/>
          <w:szCs w:val="20"/>
        </w:rPr>
        <w:tab/>
      </w:r>
      <w:r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 xml:space="preserve">         </w:t>
      </w:r>
      <w:r w:rsidRPr="006452E1">
        <w:rPr>
          <w:rFonts w:ascii="Tahoma" w:hAnsi="Tahoma"/>
          <w:i/>
          <w:sz w:val="20"/>
          <w:szCs w:val="20"/>
        </w:rPr>
        <w:t xml:space="preserve">Title of Paper: Contextualizing Community Empowerment amidst </w:t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Pr="006452E1">
        <w:rPr>
          <w:rFonts w:ascii="Tahoma" w:hAnsi="Tahoma"/>
          <w:i/>
          <w:sz w:val="20"/>
          <w:szCs w:val="20"/>
        </w:rPr>
        <w:t xml:space="preserve">Climate Change: </w:t>
      </w:r>
      <w:r w:rsidR="00126F5D">
        <w:rPr>
          <w:rFonts w:ascii="Tahoma" w:hAnsi="Tahoma"/>
          <w:i/>
          <w:sz w:val="20"/>
          <w:szCs w:val="20"/>
        </w:rPr>
        <w:t xml:space="preserve">Realities Expressed in </w:t>
      </w:r>
      <w:r w:rsidRPr="006452E1">
        <w:rPr>
          <w:rFonts w:ascii="Tahoma" w:hAnsi="Tahoma"/>
          <w:i/>
          <w:sz w:val="20"/>
          <w:szCs w:val="20"/>
        </w:rPr>
        <w:t xml:space="preserve">Community </w:t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Pr="006452E1">
        <w:rPr>
          <w:rFonts w:ascii="Tahoma" w:hAnsi="Tahoma"/>
          <w:i/>
          <w:sz w:val="20"/>
          <w:szCs w:val="20"/>
        </w:rPr>
        <w:t xml:space="preserve">Development in Agriculture, </w:t>
      </w:r>
      <w:r w:rsidR="00A43226">
        <w:rPr>
          <w:rFonts w:ascii="Tahoma" w:hAnsi="Tahoma"/>
          <w:i/>
          <w:sz w:val="20"/>
          <w:szCs w:val="20"/>
        </w:rPr>
        <w:t xml:space="preserve">Fisheries and </w:t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Pr="006452E1">
        <w:rPr>
          <w:rFonts w:ascii="Tahoma" w:hAnsi="Tahoma"/>
          <w:i/>
          <w:sz w:val="20"/>
          <w:szCs w:val="20"/>
        </w:rPr>
        <w:t>Environment</w:t>
      </w:r>
    </w:p>
    <w:p w:rsidR="00126F5D" w:rsidRDefault="006F3EAD" w:rsidP="006F3EAD">
      <w:pPr>
        <w:ind w:left="810" w:firstLine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6F3EAD" w:rsidRPr="006F3EAD" w:rsidRDefault="006F3EAD" w:rsidP="00126F5D">
      <w:pPr>
        <w:ind w:left="810" w:firstLine="1080"/>
        <w:jc w:val="center"/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b/>
          <w:sz w:val="20"/>
          <w:szCs w:val="20"/>
        </w:rPr>
        <w:t>Moderator: Dr. Sofronio P. Kalaw</w:t>
      </w:r>
    </w:p>
    <w:p w:rsidR="006F3EAD" w:rsidRPr="00405ACD" w:rsidRDefault="006F3EAD" w:rsidP="006F3EAD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2:30 – 3:30</w:t>
      </w:r>
      <w:r w:rsidRPr="00405ACD">
        <w:rPr>
          <w:rFonts w:ascii="Tahoma" w:hAnsi="Tahoma"/>
          <w:sz w:val="20"/>
          <w:szCs w:val="20"/>
        </w:rPr>
        <w:tab/>
        <w:t>Plenary Lecture 2</w:t>
      </w:r>
      <w:r w:rsidRPr="00405ACD">
        <w:rPr>
          <w:rFonts w:ascii="Tahoma" w:hAnsi="Tahoma"/>
          <w:sz w:val="20"/>
          <w:szCs w:val="20"/>
        </w:rPr>
        <w:tab/>
      </w:r>
    </w:p>
    <w:p w:rsidR="006F3EAD" w:rsidRPr="00405ACD" w:rsidRDefault="006F3EAD" w:rsidP="006F3EAD">
      <w:pPr>
        <w:spacing w:after="0" w:line="240" w:lineRule="auto"/>
        <w:ind w:left="810"/>
        <w:rPr>
          <w:rFonts w:ascii="Tahoma" w:hAnsi="Tahoma"/>
          <w:sz w:val="20"/>
          <w:szCs w:val="20"/>
        </w:rPr>
      </w:pPr>
    </w:p>
    <w:p w:rsidR="006F3EAD" w:rsidRPr="00405ACD" w:rsidRDefault="006F3EAD" w:rsidP="006F3EAD">
      <w:pPr>
        <w:spacing w:after="0" w:line="240" w:lineRule="auto"/>
        <w:ind w:left="2790"/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b/>
          <w:sz w:val="20"/>
          <w:szCs w:val="20"/>
        </w:rPr>
        <w:t>Mr. Emmanuel Hugh F. Velasco</w:t>
      </w:r>
    </w:p>
    <w:p w:rsidR="006F3EAD" w:rsidRPr="00405ACD" w:rsidRDefault="00F97A25" w:rsidP="006F3EAD">
      <w:pPr>
        <w:spacing w:after="0" w:line="240" w:lineRule="auto"/>
        <w:ind w:left="279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Social Entrepreneur and Co – founder, Organic Options, Inc.</w:t>
      </w:r>
    </w:p>
    <w:p w:rsidR="006452E1" w:rsidRPr="00A43226" w:rsidRDefault="00A43226" w:rsidP="006452E1">
      <w:pPr>
        <w:spacing w:after="0" w:line="240" w:lineRule="auto"/>
        <w:jc w:val="center"/>
        <w:rPr>
          <w:rFonts w:ascii="Tahoma" w:hAnsi="Tahoma" w:cs="Tahoma"/>
          <w:bCs/>
          <w:i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Pr="00A43226">
        <w:rPr>
          <w:rFonts w:ascii="Tahoma" w:hAnsi="Tahoma"/>
          <w:i/>
          <w:sz w:val="20"/>
          <w:szCs w:val="20"/>
        </w:rPr>
        <w:t xml:space="preserve">       </w:t>
      </w:r>
      <w:r w:rsidR="006F3EAD" w:rsidRPr="00A43226">
        <w:rPr>
          <w:rFonts w:ascii="Tahoma" w:hAnsi="Tahoma"/>
          <w:i/>
          <w:sz w:val="20"/>
          <w:szCs w:val="20"/>
        </w:rPr>
        <w:t xml:space="preserve">Title of Paper: </w:t>
      </w:r>
      <w:r w:rsidR="006452E1" w:rsidRPr="00A43226">
        <w:rPr>
          <w:rFonts w:ascii="Tahoma" w:hAnsi="Tahoma" w:cs="Tahoma"/>
          <w:bCs/>
          <w:i/>
          <w:color w:val="000000"/>
          <w:sz w:val="20"/>
          <w:szCs w:val="20"/>
        </w:rPr>
        <w:t xml:space="preserve">Empowering Farmers Towards Sustainable  Livelihood </w:t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="006452E1" w:rsidRPr="00A43226">
        <w:rPr>
          <w:rFonts w:ascii="Tahoma" w:hAnsi="Tahoma" w:cs="Tahoma"/>
          <w:bCs/>
          <w:i/>
          <w:color w:val="000000"/>
          <w:sz w:val="20"/>
          <w:szCs w:val="20"/>
        </w:rPr>
        <w:t xml:space="preserve">Through the Use of </w:t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 xml:space="preserve"> </w:t>
      </w:r>
      <w:r w:rsidR="006452E1" w:rsidRPr="00A43226">
        <w:rPr>
          <w:rFonts w:ascii="Tahoma" w:hAnsi="Tahoma" w:cs="Tahoma"/>
          <w:bCs/>
          <w:i/>
          <w:color w:val="000000"/>
          <w:sz w:val="20"/>
          <w:szCs w:val="20"/>
        </w:rPr>
        <w:t xml:space="preserve">Sustainable Farming Practices – </w:t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</w:r>
      <w:r w:rsidRPr="00A43226">
        <w:rPr>
          <w:rFonts w:ascii="Tahoma" w:hAnsi="Tahoma" w:cs="Tahoma"/>
          <w:bCs/>
          <w:i/>
          <w:color w:val="000000"/>
          <w:sz w:val="20"/>
          <w:szCs w:val="20"/>
        </w:rPr>
        <w:tab/>
        <w:t xml:space="preserve">  </w:t>
      </w:r>
      <w:r w:rsidR="006452E1" w:rsidRPr="00A43226">
        <w:rPr>
          <w:rFonts w:ascii="Tahoma" w:hAnsi="Tahoma" w:cs="Tahoma"/>
          <w:bCs/>
          <w:i/>
          <w:color w:val="000000"/>
          <w:sz w:val="20"/>
          <w:szCs w:val="20"/>
        </w:rPr>
        <w:t>a social enterprise experience</w:t>
      </w:r>
    </w:p>
    <w:p w:rsidR="006F3EAD" w:rsidRPr="00405ACD" w:rsidRDefault="006F3EAD" w:rsidP="006F3EAD">
      <w:pPr>
        <w:ind w:left="2790"/>
        <w:rPr>
          <w:rFonts w:ascii="Tahoma" w:hAnsi="Tahoma"/>
          <w:sz w:val="20"/>
          <w:szCs w:val="20"/>
        </w:rPr>
      </w:pPr>
    </w:p>
    <w:p w:rsidR="006F3EAD" w:rsidRPr="006F3EAD" w:rsidRDefault="006F3EAD" w:rsidP="006F3EAD">
      <w:pPr>
        <w:ind w:left="810" w:firstLine="1080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 w:rsidRPr="00371FFF">
        <w:rPr>
          <w:rFonts w:ascii="Tahoma" w:hAnsi="Tahoma"/>
          <w:b/>
          <w:sz w:val="20"/>
          <w:szCs w:val="20"/>
        </w:rPr>
        <w:t xml:space="preserve">Moderator: Dr. </w:t>
      </w:r>
      <w:r w:rsidR="0095676C">
        <w:rPr>
          <w:rFonts w:ascii="Tahoma" w:hAnsi="Tahoma"/>
          <w:b/>
          <w:sz w:val="20"/>
          <w:szCs w:val="20"/>
        </w:rPr>
        <w:t>Danilo Vargas</w:t>
      </w:r>
    </w:p>
    <w:p w:rsidR="006F3EAD" w:rsidRPr="00405ACD" w:rsidRDefault="006F3EAD" w:rsidP="006F3EAD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3:30 – 4:00</w:t>
      </w:r>
      <w:r>
        <w:rPr>
          <w:rFonts w:ascii="Tahoma" w:hAnsi="Tahoma"/>
          <w:sz w:val="20"/>
          <w:szCs w:val="20"/>
        </w:rPr>
        <w:tab/>
        <w:t>Coffee Break</w:t>
      </w:r>
    </w:p>
    <w:p w:rsidR="006F3EAD" w:rsidRPr="00405ACD" w:rsidRDefault="006F3EAD" w:rsidP="006F3EAD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4:00 – 5:00</w:t>
      </w:r>
      <w:r w:rsidRPr="00405ACD">
        <w:rPr>
          <w:rFonts w:ascii="Tahoma" w:hAnsi="Tahoma"/>
          <w:sz w:val="20"/>
          <w:szCs w:val="20"/>
        </w:rPr>
        <w:tab/>
        <w:t>Plenary Lecture 3</w:t>
      </w:r>
    </w:p>
    <w:p w:rsidR="006F3EAD" w:rsidRPr="00405ACD" w:rsidRDefault="006F3EAD" w:rsidP="006F3EAD">
      <w:pPr>
        <w:spacing w:after="0" w:line="240" w:lineRule="auto"/>
        <w:ind w:left="2790"/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b/>
          <w:sz w:val="20"/>
          <w:szCs w:val="20"/>
        </w:rPr>
        <w:t>Dr. Dionisio G. Alvindia</w:t>
      </w:r>
    </w:p>
    <w:p w:rsidR="006F3EAD" w:rsidRPr="00405ACD" w:rsidRDefault="006F3EAD" w:rsidP="006F3EAD">
      <w:pPr>
        <w:spacing w:after="0" w:line="240" w:lineRule="auto"/>
        <w:ind w:left="2790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Executive Director – PhilMech</w:t>
      </w:r>
    </w:p>
    <w:p w:rsidR="006F3EAD" w:rsidRPr="00405ACD" w:rsidRDefault="006F3EAD" w:rsidP="006F3EAD">
      <w:pPr>
        <w:spacing w:after="0" w:line="240" w:lineRule="auto"/>
        <w:ind w:left="2790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Science City of Munoz, Nueva Ecija</w:t>
      </w:r>
    </w:p>
    <w:p w:rsidR="006F3EAD" w:rsidRPr="00405ACD" w:rsidRDefault="006F3EAD" w:rsidP="006F3EAD">
      <w:pPr>
        <w:spacing w:after="0" w:line="240" w:lineRule="auto"/>
        <w:ind w:left="810" w:firstLine="1980"/>
        <w:jc w:val="both"/>
        <w:rPr>
          <w:rFonts w:ascii="Tahoma" w:hAnsi="Tahoma"/>
          <w:i/>
          <w:sz w:val="20"/>
          <w:szCs w:val="20"/>
        </w:rPr>
      </w:pPr>
      <w:r w:rsidRPr="00405ACD">
        <w:rPr>
          <w:rFonts w:ascii="Tahoma" w:hAnsi="Tahoma"/>
          <w:i/>
          <w:sz w:val="20"/>
          <w:szCs w:val="20"/>
        </w:rPr>
        <w:t xml:space="preserve">Title of Paper: </w:t>
      </w:r>
      <w:r>
        <w:rPr>
          <w:rFonts w:ascii="Tahoma" w:hAnsi="Tahoma"/>
          <w:i/>
          <w:sz w:val="20"/>
          <w:szCs w:val="20"/>
        </w:rPr>
        <w:t xml:space="preserve">Application of Microbial Control Agents for Sustainable </w:t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</w:r>
      <w:r w:rsidR="00A43226">
        <w:rPr>
          <w:rFonts w:ascii="Tahoma" w:hAnsi="Tahoma"/>
          <w:i/>
          <w:sz w:val="20"/>
          <w:szCs w:val="20"/>
        </w:rPr>
        <w:tab/>
        <w:t xml:space="preserve">        </w:t>
      </w:r>
      <w:r>
        <w:rPr>
          <w:rFonts w:ascii="Tahoma" w:hAnsi="Tahoma"/>
          <w:i/>
          <w:sz w:val="20"/>
          <w:szCs w:val="20"/>
        </w:rPr>
        <w:t>Crop Protection</w:t>
      </w:r>
    </w:p>
    <w:p w:rsidR="006F3EAD" w:rsidRPr="00405ACD" w:rsidRDefault="006F3EAD" w:rsidP="006F3EAD">
      <w:pPr>
        <w:spacing w:after="0" w:line="240" w:lineRule="auto"/>
        <w:ind w:left="2790"/>
        <w:rPr>
          <w:rFonts w:ascii="Tahoma" w:hAnsi="Tahoma"/>
          <w:sz w:val="20"/>
          <w:szCs w:val="20"/>
        </w:rPr>
      </w:pPr>
    </w:p>
    <w:p w:rsidR="00134604" w:rsidRDefault="006F3EAD" w:rsidP="006E099D">
      <w:pPr>
        <w:spacing w:after="0" w:line="240" w:lineRule="auto"/>
        <w:ind w:left="810" w:firstLine="1080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                            </w:t>
      </w:r>
      <w:r w:rsidRPr="00405ACD">
        <w:rPr>
          <w:rFonts w:ascii="Tahoma" w:hAnsi="Tahoma"/>
          <w:b/>
          <w:sz w:val="20"/>
          <w:szCs w:val="20"/>
        </w:rPr>
        <w:t>Moderator: Dr. Renato G. Reyes</w:t>
      </w:r>
    </w:p>
    <w:p w:rsidR="006E099D" w:rsidRPr="006E099D" w:rsidRDefault="006E099D" w:rsidP="006E099D">
      <w:pPr>
        <w:spacing w:after="0" w:line="240" w:lineRule="auto"/>
        <w:ind w:left="810" w:firstLine="1080"/>
        <w:jc w:val="both"/>
        <w:rPr>
          <w:rFonts w:ascii="Tahoma" w:hAnsi="Tahoma"/>
          <w:b/>
          <w:sz w:val="20"/>
          <w:szCs w:val="20"/>
        </w:rPr>
      </w:pPr>
    </w:p>
    <w:p w:rsidR="00134604" w:rsidRPr="00405ACD" w:rsidRDefault="00134604" w:rsidP="00134604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5:00 – 6:00      General Assembly Meeting and Election of New Set of Officers for 2017-2018</w:t>
      </w:r>
    </w:p>
    <w:p w:rsidR="00134604" w:rsidRDefault="00134604" w:rsidP="00134604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6:00 – 8:00</w:t>
      </w:r>
      <w:r>
        <w:rPr>
          <w:rFonts w:ascii="Tahoma" w:hAnsi="Tahoma"/>
          <w:sz w:val="20"/>
          <w:szCs w:val="20"/>
        </w:rPr>
        <w:tab/>
        <w:t>Cultural Fellowship and Welcome Reception</w:t>
      </w:r>
    </w:p>
    <w:p w:rsidR="00FD27D4" w:rsidRDefault="00FD27D4" w:rsidP="002576E6">
      <w:pPr>
        <w:spacing w:after="0" w:line="240" w:lineRule="auto"/>
        <w:rPr>
          <w:rFonts w:ascii="Tahoma" w:hAnsi="Tahoma"/>
          <w:sz w:val="20"/>
          <w:szCs w:val="20"/>
        </w:rPr>
      </w:pPr>
    </w:p>
    <w:p w:rsidR="00134604" w:rsidRPr="00FD27D4" w:rsidRDefault="00134604" w:rsidP="00FD27D4">
      <w:pPr>
        <w:spacing w:after="0" w:line="240" w:lineRule="auto"/>
        <w:jc w:val="center"/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b/>
          <w:sz w:val="20"/>
          <w:szCs w:val="20"/>
        </w:rPr>
        <w:t>Mr. Adonis Voltaire Villanueva and the Gintong Ani Philippines</w:t>
      </w:r>
    </w:p>
    <w:p w:rsidR="006E099D" w:rsidRDefault="006E099D" w:rsidP="006E099D">
      <w:pPr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and the </w:t>
      </w:r>
      <w:r w:rsidR="00FD27D4" w:rsidRPr="002576E6">
        <w:rPr>
          <w:rFonts w:ascii="Tahoma" w:hAnsi="Tahoma"/>
          <w:b/>
          <w:sz w:val="20"/>
          <w:szCs w:val="20"/>
        </w:rPr>
        <w:t>Bungkos Palay Performing Group</w:t>
      </w:r>
    </w:p>
    <w:p w:rsidR="00134604" w:rsidRPr="00134604" w:rsidRDefault="00134604" w:rsidP="00134604">
      <w:pPr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b/>
          <w:sz w:val="20"/>
          <w:szCs w:val="20"/>
        </w:rPr>
        <w:t>November 28, 2017</w:t>
      </w:r>
    </w:p>
    <w:p w:rsidR="00134604" w:rsidRPr="00405ACD" w:rsidRDefault="00134604" w:rsidP="00134604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7:00 – 8:00</w:t>
      </w: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  <w:t>Registration</w:t>
      </w:r>
    </w:p>
    <w:p w:rsidR="00134604" w:rsidRPr="00405ACD" w:rsidRDefault="00134604" w:rsidP="00134604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8:00 –</w:t>
      </w:r>
      <w:r w:rsidR="006E099D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10:00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Best Paper Competition</w:t>
      </w:r>
    </w:p>
    <w:tbl>
      <w:tblPr>
        <w:tblW w:w="0" w:type="auto"/>
        <w:tblLook w:val="04A0"/>
      </w:tblPr>
      <w:tblGrid>
        <w:gridCol w:w="1266"/>
        <w:gridCol w:w="7974"/>
      </w:tblGrid>
      <w:tr w:rsidR="00134604" w:rsidRPr="00D66842" w:rsidTr="00134604">
        <w:tc>
          <w:tcPr>
            <w:tcW w:w="1368" w:type="dxa"/>
            <w:shd w:val="clear" w:color="auto" w:fill="auto"/>
          </w:tcPr>
          <w:p w:rsidR="00134604" w:rsidRPr="00D66842" w:rsidRDefault="00134604" w:rsidP="00134604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8:00 - 8:15</w:t>
            </w:r>
          </w:p>
        </w:tc>
        <w:tc>
          <w:tcPr>
            <w:tcW w:w="8921" w:type="dxa"/>
            <w:shd w:val="clear" w:color="auto" w:fill="auto"/>
          </w:tcPr>
          <w:p w:rsidR="00134604" w:rsidRPr="00134604" w:rsidRDefault="00134604" w:rsidP="00134604">
            <w:pPr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>Lead Phytoremediation Potential of Water Hyacinth [</w:t>
            </w:r>
            <w:r w:rsidRPr="00D66842">
              <w:rPr>
                <w:rFonts w:ascii="Tahoma" w:hAnsi="Tahoma"/>
                <w:i/>
              </w:rPr>
              <w:t xml:space="preserve">Eichhornia crassipes </w:t>
            </w:r>
            <w:r w:rsidRPr="00D66842">
              <w:rPr>
                <w:rFonts w:ascii="Tahoma" w:hAnsi="Tahoma"/>
              </w:rPr>
              <w:t>(Mart.) Solms.] and Water Mimosa (</w:t>
            </w:r>
            <w:r w:rsidRPr="00D66842">
              <w:rPr>
                <w:rFonts w:ascii="Tahoma" w:hAnsi="Tahoma"/>
                <w:i/>
              </w:rPr>
              <w:t xml:space="preserve">Neptunia oleracea </w:t>
            </w:r>
            <w:r w:rsidRPr="00D66842">
              <w:rPr>
                <w:rFonts w:ascii="Tahoma" w:hAnsi="Tahoma"/>
              </w:rPr>
              <w:t>Lour.)</w:t>
            </w:r>
          </w:p>
          <w:p w:rsidR="00134604" w:rsidRPr="00D66842" w:rsidRDefault="00134604" w:rsidP="00134604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  <w:u w:val="single"/>
              </w:rPr>
              <w:t>M.A.P. Medina</w:t>
            </w:r>
            <w:r w:rsidRPr="00D66842">
              <w:rPr>
                <w:rFonts w:ascii="Tahoma" w:hAnsi="Tahoma"/>
                <w:sz w:val="20"/>
                <w:szCs w:val="20"/>
              </w:rPr>
              <w:t>, A.G.Toledo-Bruno, J.H.P.Patricio and J.A.Arriesgado</w:t>
            </w:r>
          </w:p>
        </w:tc>
      </w:tr>
      <w:tr w:rsidR="00134604" w:rsidRPr="00D66842" w:rsidTr="00134604">
        <w:tc>
          <w:tcPr>
            <w:tcW w:w="1368" w:type="dxa"/>
            <w:shd w:val="clear" w:color="auto" w:fill="auto"/>
          </w:tcPr>
          <w:p w:rsidR="00134604" w:rsidRPr="00D66842" w:rsidRDefault="00134604" w:rsidP="00134604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lastRenderedPageBreak/>
              <w:t>8:15 – 8:30</w:t>
            </w:r>
          </w:p>
        </w:tc>
        <w:tc>
          <w:tcPr>
            <w:tcW w:w="8921" w:type="dxa"/>
            <w:shd w:val="clear" w:color="auto" w:fill="auto"/>
          </w:tcPr>
          <w:p w:rsidR="00134604" w:rsidRPr="00134604" w:rsidRDefault="00134604" w:rsidP="00134604">
            <w:pPr>
              <w:spacing w:line="276" w:lineRule="auto"/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>Development of Multi-component Herbal Tea from Indigenous Plants</w:t>
            </w:r>
          </w:p>
          <w:p w:rsidR="00134604" w:rsidRPr="00134604" w:rsidRDefault="00134604" w:rsidP="00134604">
            <w:pPr>
              <w:spacing w:line="276" w:lineRule="auto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D66842">
              <w:rPr>
                <w:rFonts w:ascii="Tahoma" w:hAnsi="Tahoma"/>
                <w:bCs/>
                <w:sz w:val="20"/>
                <w:szCs w:val="20"/>
              </w:rPr>
              <w:t>Ma. Louisa G. Taguiling</w:t>
            </w:r>
          </w:p>
        </w:tc>
      </w:tr>
      <w:tr w:rsidR="00134604" w:rsidRPr="004F26A5" w:rsidTr="00134604">
        <w:tc>
          <w:tcPr>
            <w:tcW w:w="1368" w:type="dxa"/>
            <w:shd w:val="clear" w:color="auto" w:fill="auto"/>
          </w:tcPr>
          <w:p w:rsidR="00134604" w:rsidRPr="00D66842" w:rsidRDefault="006E099D" w:rsidP="0013460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8:30 - </w:t>
            </w:r>
            <w:r w:rsidR="00134604" w:rsidRPr="00D66842">
              <w:rPr>
                <w:rFonts w:ascii="Tahoma" w:hAnsi="Tahoma"/>
                <w:sz w:val="20"/>
                <w:szCs w:val="20"/>
              </w:rPr>
              <w:t>8:45</w:t>
            </w:r>
          </w:p>
        </w:tc>
        <w:tc>
          <w:tcPr>
            <w:tcW w:w="8921" w:type="dxa"/>
            <w:shd w:val="clear" w:color="auto" w:fill="auto"/>
          </w:tcPr>
          <w:p w:rsidR="00134604" w:rsidRPr="004F26A5" w:rsidRDefault="00134604" w:rsidP="00134604">
            <w:pPr>
              <w:pStyle w:val="NoSpacing"/>
              <w:jc w:val="center"/>
              <w:rPr>
                <w:rFonts w:ascii="Tahoma" w:hAnsi="Tahoma"/>
              </w:rPr>
            </w:pPr>
            <w:r w:rsidRPr="004F26A5">
              <w:rPr>
                <w:rFonts w:ascii="Tahoma" w:hAnsi="Tahoma"/>
              </w:rPr>
              <w:t>Coastal Water Quality Assessment of Selected Beach Resorts in Surigao del Norte</w:t>
            </w:r>
          </w:p>
          <w:p w:rsidR="00134604" w:rsidRPr="004F26A5" w:rsidRDefault="00134604" w:rsidP="00134604">
            <w:pPr>
              <w:pStyle w:val="NoSpacing"/>
              <w:jc w:val="center"/>
              <w:rPr>
                <w:rFonts w:ascii="Tahoma" w:hAnsi="Tahoma"/>
              </w:rPr>
            </w:pPr>
          </w:p>
          <w:p w:rsidR="00134604" w:rsidRPr="004F26A5" w:rsidRDefault="00134604" w:rsidP="00134604">
            <w:pPr>
              <w:pStyle w:val="NoSpacing"/>
              <w:jc w:val="center"/>
            </w:pPr>
            <w:r w:rsidRPr="004F26A5">
              <w:t>Marestelle C. Ansit</w:t>
            </w:r>
          </w:p>
          <w:p w:rsidR="00134604" w:rsidRPr="004F26A5" w:rsidRDefault="00134604" w:rsidP="00134604">
            <w:pPr>
              <w:pStyle w:val="NoSpacing"/>
              <w:jc w:val="center"/>
              <w:rPr>
                <w:rFonts w:ascii="Tahoma" w:hAnsi="Tahoma"/>
              </w:rPr>
            </w:pPr>
            <w:r w:rsidRPr="004F26A5">
              <w:rPr>
                <w:rFonts w:ascii="Tahoma" w:hAnsi="Tahoma"/>
              </w:rPr>
              <w:t xml:space="preserve"> </w:t>
            </w:r>
          </w:p>
        </w:tc>
      </w:tr>
      <w:tr w:rsidR="00134604" w:rsidRPr="00D66842" w:rsidTr="00134604">
        <w:tc>
          <w:tcPr>
            <w:tcW w:w="1368" w:type="dxa"/>
            <w:shd w:val="clear" w:color="auto" w:fill="auto"/>
          </w:tcPr>
          <w:p w:rsidR="00134604" w:rsidRPr="00D66842" w:rsidRDefault="00134604" w:rsidP="00134604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 xml:space="preserve">8:45 – 9:00   </w:t>
            </w:r>
          </w:p>
        </w:tc>
        <w:tc>
          <w:tcPr>
            <w:tcW w:w="8921" w:type="dxa"/>
            <w:shd w:val="clear" w:color="auto" w:fill="auto"/>
          </w:tcPr>
          <w:p w:rsidR="00134604" w:rsidRPr="00830CC1" w:rsidRDefault="00134604" w:rsidP="0013460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30CC1">
              <w:rPr>
                <w:rFonts w:ascii="Tahoma" w:hAnsi="Tahoma"/>
                <w:b/>
                <w:sz w:val="20"/>
                <w:szCs w:val="20"/>
              </w:rPr>
              <w:t>Q and A</w:t>
            </w:r>
          </w:p>
        </w:tc>
      </w:tr>
    </w:tbl>
    <w:p w:rsidR="00134604" w:rsidRDefault="00134604" w:rsidP="00012161">
      <w:pPr>
        <w:tabs>
          <w:tab w:val="left" w:pos="2800"/>
        </w:tabs>
      </w:pPr>
    </w:p>
    <w:p w:rsidR="00134604" w:rsidRDefault="00134604" w:rsidP="00012161">
      <w:pPr>
        <w:tabs>
          <w:tab w:val="left" w:pos="2800"/>
        </w:tabs>
      </w:pPr>
    </w:p>
    <w:p w:rsidR="00134604" w:rsidRDefault="00134604" w:rsidP="00012161">
      <w:pPr>
        <w:tabs>
          <w:tab w:val="left" w:pos="2800"/>
        </w:tabs>
      </w:pPr>
    </w:p>
    <w:tbl>
      <w:tblPr>
        <w:tblpPr w:leftFromText="180" w:rightFromText="180" w:vertAnchor="text" w:horzAnchor="page" w:tblpX="1369" w:tblpY="-823"/>
        <w:tblW w:w="9828" w:type="dxa"/>
        <w:tblLook w:val="04A0"/>
      </w:tblPr>
      <w:tblGrid>
        <w:gridCol w:w="1368"/>
        <w:gridCol w:w="4320"/>
        <w:gridCol w:w="4140"/>
      </w:tblGrid>
      <w:tr w:rsidR="006E099D" w:rsidRPr="00D66842" w:rsidTr="006E099D">
        <w:tc>
          <w:tcPr>
            <w:tcW w:w="9828" w:type="dxa"/>
            <w:gridSpan w:val="3"/>
            <w:shd w:val="clear" w:color="auto" w:fill="auto"/>
          </w:tcPr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Oral Paper Presentation (Parallel Session)</w:t>
            </w:r>
          </w:p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6E099D" w:rsidRPr="00D66842" w:rsidTr="006E099D">
        <w:tc>
          <w:tcPr>
            <w:tcW w:w="1368" w:type="dxa"/>
            <w:shd w:val="clear" w:color="auto" w:fill="auto"/>
          </w:tcPr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9:00 – 9:15</w:t>
            </w:r>
          </w:p>
        </w:tc>
        <w:tc>
          <w:tcPr>
            <w:tcW w:w="4320" w:type="dxa"/>
            <w:shd w:val="clear" w:color="auto" w:fill="auto"/>
          </w:tcPr>
          <w:p w:rsidR="006E099D" w:rsidRPr="00D66842" w:rsidRDefault="006E099D" w:rsidP="006E099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ahoma" w:hAnsi="Tahoma" w:cs="Times"/>
              </w:rPr>
            </w:pPr>
            <w:r w:rsidRPr="00D66842">
              <w:rPr>
                <w:rFonts w:ascii="Tahoma" w:hAnsi="Tahoma"/>
              </w:rPr>
              <w:t xml:space="preserve">Taxonomic Reconnaissance of Macrofungi in the Protected Areas of CALABARZON Region, Southern Luzon, Philippines </w:t>
            </w:r>
          </w:p>
          <w:p w:rsidR="006E099D" w:rsidRPr="00134604" w:rsidRDefault="006E099D" w:rsidP="006E099D">
            <w:pPr>
              <w:jc w:val="center"/>
              <w:rPr>
                <w:rFonts w:ascii="Tahoma" w:hAnsi="Tahoma"/>
                <w:sz w:val="20"/>
                <w:szCs w:val="20"/>
                <w:vertAlign w:val="superscript"/>
              </w:rPr>
            </w:pPr>
            <w:r w:rsidRPr="00D66842">
              <w:rPr>
                <w:rFonts w:ascii="Tahoma" w:hAnsi="Tahoma"/>
                <w:sz w:val="20"/>
                <w:szCs w:val="20"/>
                <w:u w:val="single"/>
              </w:rPr>
              <w:t>Minerva C. Arenas</w:t>
            </w:r>
            <w:r w:rsidRPr="00D66842">
              <w:rPr>
                <w:rFonts w:ascii="Tahoma" w:hAnsi="Tahoma"/>
                <w:sz w:val="20"/>
                <w:szCs w:val="20"/>
              </w:rPr>
              <w:t>, Edwin R. Tadiosa and Renato G. Reyes</w:t>
            </w:r>
          </w:p>
        </w:tc>
        <w:tc>
          <w:tcPr>
            <w:tcW w:w="4140" w:type="dxa"/>
            <w:shd w:val="clear" w:color="auto" w:fill="auto"/>
          </w:tcPr>
          <w:p w:rsidR="006E099D" w:rsidRPr="00D66842" w:rsidRDefault="006E099D" w:rsidP="006E099D">
            <w:pPr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 xml:space="preserve">Status and Environmental Impact Assessment of the Camiling River in Tarlac, Central Luzon, Philippines </w:t>
            </w:r>
          </w:p>
          <w:p w:rsidR="006E099D" w:rsidRPr="0089634B" w:rsidRDefault="006E099D" w:rsidP="006E099D">
            <w:pPr>
              <w:jc w:val="center"/>
              <w:rPr>
                <w:rFonts w:ascii="Tahoma" w:hAnsi="Tahoma"/>
                <w:sz w:val="20"/>
                <w:szCs w:val="20"/>
                <w:vertAlign w:val="superscript"/>
              </w:rPr>
            </w:pPr>
            <w:r w:rsidRPr="00D66842">
              <w:rPr>
                <w:rFonts w:ascii="Tahoma" w:hAnsi="Tahoma"/>
                <w:sz w:val="20"/>
                <w:szCs w:val="20"/>
                <w:u w:val="single"/>
              </w:rPr>
              <w:t>Joel B. Ellamar</w:t>
            </w:r>
            <w:r w:rsidRPr="00D66842">
              <w:rPr>
                <w:rFonts w:ascii="Tahoma" w:hAnsi="Tahoma"/>
                <w:sz w:val="20"/>
                <w:szCs w:val="20"/>
              </w:rPr>
              <w:t xml:space="preserve"> and Albert A. Abella</w:t>
            </w:r>
          </w:p>
        </w:tc>
      </w:tr>
      <w:tr w:rsidR="006E099D" w:rsidRPr="00D66842" w:rsidTr="006E099D">
        <w:tc>
          <w:tcPr>
            <w:tcW w:w="1368" w:type="dxa"/>
            <w:shd w:val="clear" w:color="auto" w:fill="auto"/>
          </w:tcPr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9:15 – 9:30</w:t>
            </w:r>
          </w:p>
        </w:tc>
        <w:tc>
          <w:tcPr>
            <w:tcW w:w="4320" w:type="dxa"/>
            <w:shd w:val="clear" w:color="auto" w:fill="auto"/>
          </w:tcPr>
          <w:p w:rsidR="006E099D" w:rsidRPr="00D66842" w:rsidRDefault="006E099D" w:rsidP="006E099D">
            <w:pPr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 xml:space="preserve">Coliform Load, Physico–chemical and Anthropogenic Activities Along Ylang–Ylang River, Cavite </w:t>
            </w:r>
          </w:p>
          <w:p w:rsidR="006E099D" w:rsidRPr="00D66842" w:rsidRDefault="006E099D" w:rsidP="006E099D">
            <w:pPr>
              <w:pStyle w:val="NoSpacing"/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  <w:u w:val="single"/>
              </w:rPr>
              <w:t>Homer T. Napay</w:t>
            </w:r>
            <w:r w:rsidRPr="00D66842">
              <w:rPr>
                <w:rFonts w:ascii="Tahoma" w:hAnsi="Tahoma"/>
                <w:sz w:val="20"/>
                <w:szCs w:val="20"/>
              </w:rPr>
              <w:t xml:space="preserve"> and Cristina C. Salibay</w:t>
            </w:r>
          </w:p>
          <w:p w:rsidR="006E099D" w:rsidRPr="00D66842" w:rsidRDefault="006E099D" w:rsidP="006E099D">
            <w:pPr>
              <w:pStyle w:val="NoSpacing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6E099D" w:rsidRPr="0089634B" w:rsidRDefault="006E099D" w:rsidP="006E099D">
            <w:pPr>
              <w:jc w:val="center"/>
              <w:rPr>
                <w:rFonts w:ascii="Tahoma" w:hAnsi="Tahoma"/>
                <w:bCs/>
              </w:rPr>
            </w:pPr>
            <w:r w:rsidRPr="00D66842">
              <w:rPr>
                <w:rFonts w:ascii="Tahoma" w:hAnsi="Tahoma"/>
                <w:bCs/>
              </w:rPr>
              <w:t>A Semi Robust Analysis for Detection of Global Greenhouse Gas Impacts to Philippine Rice Production</w:t>
            </w:r>
          </w:p>
          <w:p w:rsidR="006E099D" w:rsidRPr="00D66842" w:rsidRDefault="006E099D" w:rsidP="006E099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Hernan G. Pantolla</w:t>
            </w:r>
          </w:p>
        </w:tc>
      </w:tr>
      <w:tr w:rsidR="006E099D" w:rsidRPr="00D66842" w:rsidTr="006E099D">
        <w:tc>
          <w:tcPr>
            <w:tcW w:w="1368" w:type="dxa"/>
            <w:shd w:val="clear" w:color="auto" w:fill="auto"/>
          </w:tcPr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9:30 -  9:45</w:t>
            </w:r>
          </w:p>
        </w:tc>
        <w:tc>
          <w:tcPr>
            <w:tcW w:w="4320" w:type="dxa"/>
            <w:shd w:val="clear" w:color="auto" w:fill="auto"/>
          </w:tcPr>
          <w:p w:rsidR="006E099D" w:rsidRPr="004F26A5" w:rsidRDefault="006E099D" w:rsidP="006E099D">
            <w:pPr>
              <w:pStyle w:val="Heading2"/>
              <w:spacing w:before="0"/>
              <w:contextualSpacing/>
              <w:jc w:val="center"/>
              <w:rPr>
                <w:rFonts w:ascii="Tahoma" w:hAnsi="Tahoma" w:cs="Times New Roman"/>
                <w:b w:val="0"/>
                <w:color w:val="auto"/>
                <w:sz w:val="22"/>
                <w:szCs w:val="22"/>
              </w:rPr>
            </w:pPr>
            <w:r w:rsidRPr="004F26A5">
              <w:rPr>
                <w:rFonts w:ascii="Tahoma" w:hAnsi="Tahoma" w:cs="Times New Roman"/>
                <w:b w:val="0"/>
                <w:color w:val="auto"/>
                <w:sz w:val="22"/>
                <w:szCs w:val="22"/>
              </w:rPr>
              <w:t>Myco-chemical Composition and Anti–oxidant Properties of Thai Strain of Wood Ear (</w:t>
            </w:r>
            <w:r w:rsidRPr="004F26A5">
              <w:rPr>
                <w:rFonts w:ascii="Tahoma" w:hAnsi="Tahoma" w:cs="Times New Roman"/>
                <w:b w:val="0"/>
                <w:i/>
                <w:color w:val="auto"/>
                <w:sz w:val="22"/>
                <w:szCs w:val="22"/>
              </w:rPr>
              <w:t xml:space="preserve">Auricularia polytricha </w:t>
            </w:r>
            <w:r w:rsidRPr="004F26A5">
              <w:rPr>
                <w:rFonts w:ascii="Tahoma" w:hAnsi="Tahoma" w:cs="Times New Roman"/>
                <w:b w:val="0"/>
                <w:color w:val="auto"/>
                <w:sz w:val="22"/>
                <w:szCs w:val="22"/>
              </w:rPr>
              <w:t>(Mont.) Sacc.) Mushroom Mycelia</w:t>
            </w:r>
          </w:p>
          <w:p w:rsidR="006E099D" w:rsidRPr="00D66842" w:rsidRDefault="006E099D" w:rsidP="006E099D">
            <w:pPr>
              <w:pStyle w:val="Heading2"/>
              <w:spacing w:before="0"/>
              <w:contextualSpacing/>
              <w:jc w:val="center"/>
              <w:rPr>
                <w:rFonts w:ascii="Tahoma" w:hAnsi="Tahoma" w:cs="Times New Roman"/>
                <w:b w:val="0"/>
                <w:color w:val="auto"/>
                <w:sz w:val="24"/>
                <w:szCs w:val="24"/>
              </w:rPr>
            </w:pPr>
          </w:p>
          <w:p w:rsidR="006E099D" w:rsidRPr="0089634B" w:rsidRDefault="006E099D" w:rsidP="006E099D">
            <w:pPr>
              <w:jc w:val="center"/>
              <w:rPr>
                <w:rFonts w:ascii="Tahoma" w:hAnsi="Tahoma"/>
                <w:iCs/>
                <w:sz w:val="20"/>
                <w:szCs w:val="20"/>
                <w:vertAlign w:val="superscript"/>
              </w:rPr>
            </w:pPr>
            <w:r w:rsidRPr="00D66842">
              <w:rPr>
                <w:rStyle w:val="Emphasis"/>
                <w:rFonts w:ascii="Tahoma" w:hAnsi="Tahoma"/>
                <w:i w:val="0"/>
                <w:sz w:val="20"/>
                <w:szCs w:val="20"/>
                <w:u w:val="single"/>
              </w:rPr>
              <w:t>Irene C.Dy</w:t>
            </w:r>
            <w:r w:rsidRPr="00D66842">
              <w:rPr>
                <w:rStyle w:val="Emphasis"/>
                <w:rFonts w:ascii="Tahoma" w:hAnsi="Tahoma"/>
                <w:i w:val="0"/>
                <w:sz w:val="20"/>
                <w:szCs w:val="20"/>
              </w:rPr>
              <w:t>, Renato G. Reyes, Sofronio P.  Kalaw and Edwin R. Tadiosa E.</w:t>
            </w:r>
          </w:p>
        </w:tc>
        <w:tc>
          <w:tcPr>
            <w:tcW w:w="4140" w:type="dxa"/>
            <w:shd w:val="clear" w:color="auto" w:fill="auto"/>
          </w:tcPr>
          <w:p w:rsidR="006E099D" w:rsidRPr="00D66842" w:rsidRDefault="006E099D" w:rsidP="006E099D">
            <w:pPr>
              <w:tabs>
                <w:tab w:val="left" w:pos="4122"/>
              </w:tabs>
              <w:ind w:right="540"/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>Estimating the 2003</w:t>
            </w:r>
            <w:r>
              <w:rPr>
                <w:rFonts w:ascii="Tahoma" w:hAnsi="Tahoma"/>
              </w:rPr>
              <w:t>–</w:t>
            </w:r>
            <w:r w:rsidRPr="00D66842">
              <w:rPr>
                <w:rFonts w:ascii="Tahoma" w:hAnsi="Tahoma"/>
              </w:rPr>
              <w:t>2012 Provincial Subsistence Incidence in the Philippines Using Meta</w:t>
            </w:r>
            <w:r>
              <w:rPr>
                <w:rFonts w:ascii="Tahoma" w:hAnsi="Tahoma"/>
              </w:rPr>
              <w:t>-</w:t>
            </w:r>
            <w:r w:rsidRPr="00D66842">
              <w:rPr>
                <w:rFonts w:ascii="Tahoma" w:hAnsi="Tahoma"/>
              </w:rPr>
              <w:t>Analysis</w:t>
            </w:r>
          </w:p>
          <w:p w:rsidR="006E099D" w:rsidRPr="00D66842" w:rsidRDefault="006E099D" w:rsidP="006E099D">
            <w:pPr>
              <w:tabs>
                <w:tab w:val="left" w:pos="4122"/>
              </w:tabs>
              <w:ind w:right="540"/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Roxanne Jean M. Rubrico</w:t>
            </w:r>
          </w:p>
        </w:tc>
      </w:tr>
      <w:tr w:rsidR="006E099D" w:rsidRPr="00D66842" w:rsidTr="006E099D">
        <w:tc>
          <w:tcPr>
            <w:tcW w:w="1368" w:type="dxa"/>
            <w:shd w:val="clear" w:color="auto" w:fill="auto"/>
          </w:tcPr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 xml:space="preserve">9:45 – 10:00   </w:t>
            </w:r>
          </w:p>
        </w:tc>
        <w:tc>
          <w:tcPr>
            <w:tcW w:w="4320" w:type="dxa"/>
            <w:shd w:val="clear" w:color="auto" w:fill="auto"/>
          </w:tcPr>
          <w:p w:rsidR="006E099D" w:rsidRDefault="006E099D" w:rsidP="006E099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Q and A</w:t>
            </w:r>
          </w:p>
          <w:p w:rsidR="006E099D" w:rsidRPr="00D66842" w:rsidRDefault="006E099D" w:rsidP="006E099D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6E099D" w:rsidRPr="00D66842" w:rsidRDefault="006E099D" w:rsidP="006E099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Q and A</w:t>
            </w:r>
          </w:p>
        </w:tc>
      </w:tr>
      <w:tr w:rsidR="006E099D" w:rsidRPr="00D66842" w:rsidTr="006E099D">
        <w:tc>
          <w:tcPr>
            <w:tcW w:w="1368" w:type="dxa"/>
            <w:shd w:val="clear" w:color="auto" w:fill="auto"/>
          </w:tcPr>
          <w:p w:rsidR="006E099D" w:rsidRPr="00D66842" w:rsidRDefault="006E099D" w:rsidP="006E099D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6E099D" w:rsidRPr="0076338E" w:rsidRDefault="006E099D" w:rsidP="006E099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6338E">
              <w:rPr>
                <w:rFonts w:ascii="Tahoma" w:hAnsi="Tahoma"/>
                <w:b/>
                <w:sz w:val="20"/>
                <w:szCs w:val="20"/>
              </w:rPr>
              <w:t>Moderator: Dr. Angeles de Leon</w:t>
            </w:r>
          </w:p>
          <w:p w:rsidR="006E099D" w:rsidRPr="0076338E" w:rsidRDefault="006E099D" w:rsidP="006E099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6E099D" w:rsidRPr="0076338E" w:rsidRDefault="006E099D" w:rsidP="006E099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6338E">
              <w:rPr>
                <w:rFonts w:ascii="Tahoma" w:hAnsi="Tahoma"/>
                <w:b/>
                <w:sz w:val="20"/>
                <w:szCs w:val="20"/>
              </w:rPr>
              <w:t>Moderator: Dr. Karl Marx Quiazon</w:t>
            </w:r>
          </w:p>
        </w:tc>
      </w:tr>
    </w:tbl>
    <w:p w:rsidR="00134604" w:rsidRDefault="00134604" w:rsidP="00012161">
      <w:pPr>
        <w:tabs>
          <w:tab w:val="left" w:pos="2800"/>
        </w:tabs>
      </w:pPr>
    </w:p>
    <w:p w:rsidR="0089634B" w:rsidRDefault="0089634B" w:rsidP="00012161">
      <w:pPr>
        <w:tabs>
          <w:tab w:val="left" w:pos="2800"/>
        </w:tabs>
      </w:pPr>
    </w:p>
    <w:p w:rsidR="0089634B" w:rsidRPr="00405ACD" w:rsidRDefault="0089634B" w:rsidP="0089634B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lastRenderedPageBreak/>
        <w:t>10:00 – 10:30</w:t>
      </w: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  <w:t>Coffee Break</w:t>
      </w:r>
    </w:p>
    <w:p w:rsidR="0089634B" w:rsidRDefault="0089634B" w:rsidP="0089634B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10:30 – 12:00</w:t>
      </w: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Oral </w:t>
      </w:r>
      <w:r w:rsidRPr="00405ACD">
        <w:rPr>
          <w:rFonts w:ascii="Tahoma" w:hAnsi="Tahoma"/>
          <w:sz w:val="20"/>
          <w:szCs w:val="20"/>
        </w:rPr>
        <w:t xml:space="preserve">Paper Presentation </w:t>
      </w:r>
      <w:r>
        <w:rPr>
          <w:rFonts w:ascii="Tahoma" w:hAnsi="Tahoma"/>
          <w:sz w:val="20"/>
          <w:szCs w:val="20"/>
        </w:rPr>
        <w:t xml:space="preserve"> (Parallel Session)</w:t>
      </w:r>
    </w:p>
    <w:p w:rsidR="0089634B" w:rsidRPr="00405ACD" w:rsidRDefault="0089634B" w:rsidP="0089634B">
      <w:pPr>
        <w:rPr>
          <w:rFonts w:ascii="Tahoma" w:hAnsi="Tahoma"/>
          <w:sz w:val="20"/>
          <w:szCs w:val="20"/>
        </w:rPr>
      </w:pPr>
    </w:p>
    <w:tbl>
      <w:tblPr>
        <w:tblW w:w="9828" w:type="dxa"/>
        <w:tblLook w:val="04A0"/>
      </w:tblPr>
      <w:tblGrid>
        <w:gridCol w:w="1548"/>
        <w:gridCol w:w="3870"/>
        <w:gridCol w:w="4410"/>
      </w:tblGrid>
      <w:tr w:rsidR="00BD1DFD" w:rsidRPr="00D66842" w:rsidTr="00B646E2">
        <w:tc>
          <w:tcPr>
            <w:tcW w:w="1548" w:type="dxa"/>
            <w:shd w:val="clear" w:color="auto" w:fill="auto"/>
          </w:tcPr>
          <w:p w:rsidR="0089634B" w:rsidRPr="00D66842" w:rsidRDefault="0089634B" w:rsidP="00FF0FA1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10:30 – 10:45</w:t>
            </w:r>
          </w:p>
        </w:tc>
        <w:tc>
          <w:tcPr>
            <w:tcW w:w="3870" w:type="dxa"/>
            <w:shd w:val="clear" w:color="auto" w:fill="auto"/>
          </w:tcPr>
          <w:p w:rsidR="0089634B" w:rsidRPr="00160D18" w:rsidRDefault="0089634B" w:rsidP="00FF0FA1">
            <w:pPr>
              <w:pStyle w:val="NoSpacing"/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  <w:sz w:val="24"/>
                <w:szCs w:val="24"/>
              </w:rPr>
              <w:t xml:space="preserve"> </w:t>
            </w:r>
            <w:r w:rsidRPr="00160D18">
              <w:rPr>
                <w:rFonts w:ascii="Tahoma" w:hAnsi="Tahoma"/>
              </w:rPr>
              <w:t>Vermicidal Properties of Wild Sunflower (</w:t>
            </w:r>
            <w:r w:rsidRPr="00160D18">
              <w:rPr>
                <w:rFonts w:ascii="Tahoma" w:hAnsi="Tahoma"/>
                <w:i/>
              </w:rPr>
              <w:t>Tithonia diversifolia</w:t>
            </w:r>
            <w:r w:rsidRPr="00160D18">
              <w:rPr>
                <w:rFonts w:ascii="Tahoma" w:hAnsi="Tahoma"/>
              </w:rPr>
              <w:t>) Leaf Extract Fractions Against Invasive Giant Earthworm (</w:t>
            </w:r>
            <w:r w:rsidRPr="00160D18">
              <w:rPr>
                <w:rFonts w:ascii="Tahoma" w:hAnsi="Tahoma"/>
                <w:i/>
              </w:rPr>
              <w:t>Pheretima</w:t>
            </w:r>
            <w:r w:rsidRPr="00160D18">
              <w:rPr>
                <w:rFonts w:ascii="Tahoma" w:hAnsi="Tahoma"/>
              </w:rPr>
              <w:t xml:space="preserve"> sp. ) </w:t>
            </w:r>
          </w:p>
          <w:p w:rsidR="0089634B" w:rsidRPr="00D66842" w:rsidRDefault="0089634B" w:rsidP="00FF0FA1">
            <w:pPr>
              <w:pStyle w:val="NoSpacing"/>
              <w:jc w:val="center"/>
              <w:rPr>
                <w:rFonts w:ascii="Tahoma" w:hAnsi="Tahoma"/>
                <w:sz w:val="24"/>
                <w:szCs w:val="24"/>
              </w:rPr>
            </w:pPr>
          </w:p>
          <w:p w:rsidR="0089634B" w:rsidRPr="00D66842" w:rsidRDefault="0089634B" w:rsidP="00FF0FA1">
            <w:pPr>
              <w:pStyle w:val="NoSpacing"/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  <w:u w:val="single"/>
              </w:rPr>
              <w:t>Karen A. Ballada</w:t>
            </w:r>
            <w:r w:rsidRPr="00D66842">
              <w:rPr>
                <w:rFonts w:ascii="Tahoma" w:hAnsi="Tahoma"/>
                <w:sz w:val="20"/>
                <w:szCs w:val="20"/>
              </w:rPr>
              <w:t xml:space="preserve"> and Zenaida G.Baoanan</w:t>
            </w:r>
          </w:p>
          <w:p w:rsidR="0089634B" w:rsidRPr="00D66842" w:rsidRDefault="0089634B" w:rsidP="00FF0FA1">
            <w:pPr>
              <w:pStyle w:val="NoSpacing"/>
              <w:jc w:val="center"/>
              <w:rPr>
                <w:rFonts w:ascii="Tahoma" w:hAnsi="Tahoma"/>
                <w:sz w:val="20"/>
                <w:szCs w:val="20"/>
              </w:rPr>
            </w:pPr>
          </w:p>
          <w:p w:rsidR="0089634B" w:rsidRPr="00D66842" w:rsidRDefault="0089634B" w:rsidP="00FF0FA1">
            <w:pPr>
              <w:pStyle w:val="NoSpacing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89634B" w:rsidRPr="006E099D" w:rsidRDefault="0089634B" w:rsidP="00FF0FA1">
            <w:pPr>
              <w:pStyle w:val="NoSpacing"/>
              <w:jc w:val="center"/>
              <w:rPr>
                <w:rFonts w:ascii="Tahoma" w:hAnsi="Tahoma"/>
              </w:rPr>
            </w:pPr>
            <w:r w:rsidRPr="006E099D">
              <w:rPr>
                <w:rFonts w:ascii="Tahoma" w:hAnsi="Tahoma"/>
              </w:rPr>
              <w:t xml:space="preserve">Optimization of Culture Conditions on Coconut Water Supplemented with Ground Soybeans of Bacterial Isolates  Associated in Off Season Tomato Plantation  </w:t>
            </w:r>
          </w:p>
          <w:p w:rsidR="0089634B" w:rsidRPr="00D66842" w:rsidRDefault="0089634B" w:rsidP="00FF0FA1">
            <w:pPr>
              <w:pStyle w:val="NoSpacing"/>
              <w:jc w:val="center"/>
              <w:rPr>
                <w:rFonts w:ascii="Tahoma" w:hAnsi="Tahoma"/>
              </w:rPr>
            </w:pPr>
          </w:p>
          <w:p w:rsidR="0089634B" w:rsidRPr="0089634B" w:rsidRDefault="0089634B" w:rsidP="0089634B">
            <w:pPr>
              <w:ind w:left="90" w:hanging="90"/>
              <w:jc w:val="center"/>
              <w:rPr>
                <w:rFonts w:ascii="Tahoma" w:hAnsi="Tahoma"/>
                <w:bCs/>
                <w:sz w:val="20"/>
                <w:szCs w:val="20"/>
                <w:vertAlign w:val="superscript"/>
              </w:rPr>
            </w:pPr>
            <w:r w:rsidRPr="00C35EFB">
              <w:rPr>
                <w:rFonts w:ascii="Tahoma" w:hAnsi="Tahoma"/>
                <w:bCs/>
                <w:sz w:val="20"/>
                <w:szCs w:val="20"/>
              </w:rPr>
              <w:t>Rence Marrion M. Pineda</w:t>
            </w:r>
            <w:r w:rsidRPr="00D66842">
              <w:rPr>
                <w:rFonts w:ascii="Tahoma" w:hAnsi="Tahoma"/>
                <w:bCs/>
                <w:sz w:val="20"/>
                <w:szCs w:val="20"/>
              </w:rPr>
              <w:t xml:space="preserve">, </w:t>
            </w:r>
            <w:r w:rsidRPr="00C35EFB">
              <w:rPr>
                <w:rFonts w:ascii="Tahoma" w:hAnsi="Tahoma"/>
                <w:bCs/>
                <w:sz w:val="20"/>
                <w:szCs w:val="20"/>
                <w:u w:val="single"/>
              </w:rPr>
              <w:t>Perfecto S. Ramos Jr</w:t>
            </w:r>
            <w:r w:rsidRPr="00D66842">
              <w:rPr>
                <w:rFonts w:ascii="Tahoma" w:hAnsi="Tahoma"/>
                <w:bCs/>
                <w:sz w:val="20"/>
                <w:szCs w:val="20"/>
              </w:rPr>
              <w:t>., Jonalyn Delos Santos, Dominic Sanjaya B. Wijayawikrama and Renato G. Reyes</w:t>
            </w:r>
          </w:p>
        </w:tc>
      </w:tr>
      <w:tr w:rsidR="00BD1DFD" w:rsidRPr="00D66842" w:rsidTr="00B646E2">
        <w:tc>
          <w:tcPr>
            <w:tcW w:w="1548" w:type="dxa"/>
            <w:shd w:val="clear" w:color="auto" w:fill="auto"/>
          </w:tcPr>
          <w:p w:rsidR="0089634B" w:rsidRPr="00D66842" w:rsidRDefault="0089634B" w:rsidP="00FF0FA1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10:45 – 11:00</w:t>
            </w:r>
          </w:p>
        </w:tc>
        <w:tc>
          <w:tcPr>
            <w:tcW w:w="3870" w:type="dxa"/>
            <w:shd w:val="clear" w:color="auto" w:fill="auto"/>
          </w:tcPr>
          <w:p w:rsidR="0089634B" w:rsidRPr="0089634B" w:rsidRDefault="0089634B" w:rsidP="00FF0FA1">
            <w:pPr>
              <w:jc w:val="center"/>
              <w:rPr>
                <w:rFonts w:ascii="Tahoma" w:eastAsia="Arial" w:hAnsi="Tahoma"/>
              </w:rPr>
            </w:pPr>
            <w:r w:rsidRPr="00D66842">
              <w:rPr>
                <w:rFonts w:ascii="Tahoma" w:eastAsia="Arial" w:hAnsi="Tahoma"/>
              </w:rPr>
              <w:t>Cytotoxic Potentials of the Betel Quid and its Components</w:t>
            </w:r>
          </w:p>
          <w:p w:rsidR="0089634B" w:rsidRPr="0089634B" w:rsidRDefault="0089634B" w:rsidP="0089634B">
            <w:pPr>
              <w:jc w:val="center"/>
              <w:rPr>
                <w:rFonts w:ascii="Tahoma" w:eastAsia="Arial" w:hAnsi="Tahoma"/>
                <w:sz w:val="20"/>
                <w:szCs w:val="20"/>
              </w:rPr>
            </w:pPr>
            <w:r w:rsidRPr="00D66842">
              <w:rPr>
                <w:rFonts w:ascii="Tahoma" w:eastAsia="Arial" w:hAnsi="Tahoma"/>
                <w:sz w:val="20"/>
                <w:szCs w:val="20"/>
              </w:rPr>
              <w:t>Lichelyn F. Moling</w:t>
            </w:r>
          </w:p>
        </w:tc>
        <w:tc>
          <w:tcPr>
            <w:tcW w:w="4410" w:type="dxa"/>
            <w:shd w:val="clear" w:color="auto" w:fill="auto"/>
          </w:tcPr>
          <w:p w:rsidR="0089634B" w:rsidRPr="00D66842" w:rsidRDefault="0089634B" w:rsidP="0089634B">
            <w:pPr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 xml:space="preserve">Heavy Metal Concentrations in Soils and Plant Parts of </w:t>
            </w:r>
            <w:r w:rsidRPr="0076338E">
              <w:rPr>
                <w:rFonts w:ascii="Tahoma" w:hAnsi="Tahoma"/>
                <w:i/>
              </w:rPr>
              <w:t>Mangifera indica</w:t>
            </w:r>
            <w:r w:rsidRPr="00D66842">
              <w:rPr>
                <w:rFonts w:ascii="Tahoma" w:hAnsi="Tahoma"/>
              </w:rPr>
              <w:t xml:space="preserve"> L. Around an Economic Zone in the Municipality of Rosario, Cavite, Philippines</w:t>
            </w:r>
          </w:p>
          <w:p w:rsidR="0089634B" w:rsidRPr="00D66842" w:rsidRDefault="0089634B" w:rsidP="00FF0FA1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  <w:u w:val="single"/>
              </w:rPr>
              <w:t>Leny Apita-Saldo</w:t>
            </w:r>
            <w:r w:rsidRPr="00D66842">
              <w:rPr>
                <w:rFonts w:ascii="Tahoma" w:hAnsi="Tahoma"/>
                <w:sz w:val="20"/>
                <w:szCs w:val="20"/>
              </w:rPr>
              <w:t xml:space="preserve"> and Johnny A. Ching</w:t>
            </w:r>
          </w:p>
        </w:tc>
      </w:tr>
      <w:tr w:rsidR="00BD1DFD" w:rsidRPr="00D66842" w:rsidTr="00B646E2">
        <w:tc>
          <w:tcPr>
            <w:tcW w:w="1548" w:type="dxa"/>
            <w:shd w:val="clear" w:color="auto" w:fill="auto"/>
          </w:tcPr>
          <w:p w:rsidR="0089634B" w:rsidRPr="00D66842" w:rsidRDefault="0089634B" w:rsidP="00FF0FA1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11:00 – 11:15</w:t>
            </w:r>
          </w:p>
        </w:tc>
        <w:tc>
          <w:tcPr>
            <w:tcW w:w="3870" w:type="dxa"/>
            <w:shd w:val="clear" w:color="auto" w:fill="auto"/>
          </w:tcPr>
          <w:p w:rsidR="0089634B" w:rsidRPr="0089634B" w:rsidRDefault="0089634B" w:rsidP="0089634B">
            <w:pPr>
              <w:tabs>
                <w:tab w:val="left" w:pos="522"/>
              </w:tabs>
              <w:ind w:left="972" w:hanging="907"/>
              <w:jc w:val="center"/>
              <w:rPr>
                <w:rFonts w:ascii="Tahoma" w:hAnsi="Tahoma"/>
              </w:rPr>
            </w:pPr>
            <w:r w:rsidRPr="00D66842">
              <w:rPr>
                <w:rFonts w:ascii="Tahoma" w:hAnsi="Tahoma"/>
              </w:rPr>
              <w:t xml:space="preserve">Effect of Locally Produced Organic Compost on Heirloom Rice </w:t>
            </w:r>
          </w:p>
          <w:p w:rsidR="0089634B" w:rsidRPr="0089634B" w:rsidRDefault="0089634B" w:rsidP="00FF0FA1">
            <w:pPr>
              <w:ind w:left="360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76338E">
              <w:rPr>
                <w:rFonts w:ascii="Tahoma" w:hAnsi="Tahoma"/>
                <w:bCs/>
                <w:sz w:val="20"/>
                <w:szCs w:val="20"/>
              </w:rPr>
              <w:t>Wedy J. Lannaon</w:t>
            </w:r>
            <w:r w:rsidRPr="00D66842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76338E">
              <w:rPr>
                <w:rFonts w:ascii="Tahoma" w:hAnsi="Tahoma"/>
                <w:bCs/>
                <w:sz w:val="20"/>
                <w:szCs w:val="20"/>
                <w:u w:val="single"/>
              </w:rPr>
              <w:t>Ma. Louisa Taguiling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D66842">
              <w:rPr>
                <w:rFonts w:ascii="Tahoma" w:hAnsi="Tahoma"/>
                <w:bCs/>
                <w:sz w:val="20"/>
                <w:szCs w:val="20"/>
              </w:rPr>
              <w:t>and Napoleon K. Taguiling</w:t>
            </w:r>
          </w:p>
        </w:tc>
        <w:tc>
          <w:tcPr>
            <w:tcW w:w="4410" w:type="dxa"/>
            <w:shd w:val="clear" w:color="auto" w:fill="auto"/>
          </w:tcPr>
          <w:p w:rsidR="0089634B" w:rsidRPr="0089634B" w:rsidRDefault="0089634B" w:rsidP="0089634B">
            <w:pPr>
              <w:suppressAutoHyphens/>
              <w:jc w:val="both"/>
              <w:rPr>
                <w:rFonts w:ascii="Tahoma" w:eastAsia="SimSun" w:hAnsi="Tahoma"/>
                <w:kern w:val="1"/>
                <w:lang w:eastAsia="ar-SA"/>
              </w:rPr>
            </w:pPr>
            <w:r w:rsidRPr="00BF3AF4">
              <w:rPr>
                <w:rFonts w:ascii="Tahoma" w:eastAsia="SimSun" w:hAnsi="Tahoma"/>
                <w:kern w:val="1"/>
                <w:lang w:eastAsia="ar-SA"/>
              </w:rPr>
              <w:t xml:space="preserve">Cadmium Bioaccumulation Activity of </w:t>
            </w:r>
            <w:r w:rsidRPr="00BF3AF4">
              <w:rPr>
                <w:rFonts w:ascii="Tahoma" w:eastAsia="SimSun" w:hAnsi="Tahoma"/>
                <w:i/>
                <w:kern w:val="1"/>
                <w:lang w:eastAsia="ar-SA"/>
              </w:rPr>
              <w:t>Amaranthus spinosus</w:t>
            </w:r>
            <w:r w:rsidRPr="00BF3AF4">
              <w:rPr>
                <w:rFonts w:ascii="Tahoma" w:eastAsia="SimSun" w:hAnsi="Tahoma"/>
                <w:kern w:val="1"/>
                <w:lang w:eastAsia="ar-SA"/>
              </w:rPr>
              <w:t xml:space="preserve"> Linn. in Unpolluted and Polluted Areas in Benguet</w:t>
            </w:r>
          </w:p>
          <w:p w:rsidR="0089634B" w:rsidRPr="00830CC1" w:rsidRDefault="0089634B" w:rsidP="00830CC1">
            <w:pPr>
              <w:suppressAutoHyphens/>
              <w:jc w:val="center"/>
              <w:rPr>
                <w:rFonts w:ascii="Tahoma" w:eastAsia="SimSun" w:hAnsi="Tahoma"/>
                <w:kern w:val="1"/>
                <w:sz w:val="20"/>
                <w:szCs w:val="20"/>
                <w:lang w:eastAsia="ar-SA"/>
              </w:rPr>
            </w:pPr>
            <w:r w:rsidRPr="00BF3AF4">
              <w:rPr>
                <w:rFonts w:ascii="Tahoma" w:eastAsia="SimSun" w:hAnsi="Tahoma"/>
                <w:kern w:val="1"/>
                <w:sz w:val="20"/>
                <w:szCs w:val="20"/>
                <w:u w:val="single"/>
                <w:lang w:eastAsia="ar-SA"/>
              </w:rPr>
              <w:t>Elizabeth T. Dom-ogen</w:t>
            </w:r>
            <w:r w:rsidRPr="00BF3AF4">
              <w:rPr>
                <w:rFonts w:ascii="Tahoma" w:eastAsia="SimSun" w:hAnsi="Tahoma"/>
                <w:kern w:val="1"/>
                <w:sz w:val="20"/>
                <w:szCs w:val="20"/>
                <w:lang w:eastAsia="ar-SA"/>
              </w:rPr>
              <w:t xml:space="preserve"> and Romeo A. Gomez, Jr.</w:t>
            </w:r>
          </w:p>
        </w:tc>
      </w:tr>
      <w:tr w:rsidR="00BD1DFD" w:rsidRPr="00D66842" w:rsidTr="00B646E2">
        <w:tc>
          <w:tcPr>
            <w:tcW w:w="1548" w:type="dxa"/>
            <w:shd w:val="clear" w:color="auto" w:fill="auto"/>
          </w:tcPr>
          <w:p w:rsidR="0089634B" w:rsidRPr="00D66842" w:rsidRDefault="0089634B" w:rsidP="00FF0FA1">
            <w:pPr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 xml:space="preserve">11:15 – 11:30  </w:t>
            </w:r>
          </w:p>
        </w:tc>
        <w:tc>
          <w:tcPr>
            <w:tcW w:w="3870" w:type="dxa"/>
            <w:shd w:val="clear" w:color="auto" w:fill="auto"/>
          </w:tcPr>
          <w:p w:rsidR="0089634B" w:rsidRDefault="0089634B" w:rsidP="00FF0FA1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Q and A</w:t>
            </w:r>
          </w:p>
          <w:p w:rsidR="00830CC1" w:rsidRPr="00D66842" w:rsidRDefault="00830CC1" w:rsidP="00FF0FA1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89634B" w:rsidRPr="00D66842" w:rsidRDefault="0089634B" w:rsidP="00FF0FA1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D66842">
              <w:rPr>
                <w:rFonts w:ascii="Tahoma" w:hAnsi="Tahoma"/>
                <w:sz w:val="20"/>
                <w:szCs w:val="20"/>
              </w:rPr>
              <w:t>Q and A</w:t>
            </w:r>
          </w:p>
        </w:tc>
      </w:tr>
      <w:tr w:rsidR="00BD1DFD" w:rsidRPr="00D66842" w:rsidTr="00B646E2">
        <w:tc>
          <w:tcPr>
            <w:tcW w:w="1548" w:type="dxa"/>
            <w:shd w:val="clear" w:color="auto" w:fill="auto"/>
          </w:tcPr>
          <w:p w:rsidR="0089634B" w:rsidRPr="00D66842" w:rsidRDefault="0089634B" w:rsidP="00FF0FA1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:rsidR="0089634B" w:rsidRPr="0076338E" w:rsidRDefault="0089634B" w:rsidP="00FF0FA1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6338E">
              <w:rPr>
                <w:rFonts w:ascii="Tahoma" w:hAnsi="Tahoma"/>
                <w:b/>
                <w:sz w:val="20"/>
                <w:szCs w:val="20"/>
              </w:rPr>
              <w:t>Moderato</w:t>
            </w:r>
            <w:r w:rsidR="00830CC1">
              <w:rPr>
                <w:rFonts w:ascii="Tahoma" w:hAnsi="Tahoma"/>
                <w:b/>
                <w:sz w:val="20"/>
                <w:szCs w:val="20"/>
              </w:rPr>
              <w:t>r: Dr. Ma. Elizabeth C. Leoveras</w:t>
            </w:r>
          </w:p>
        </w:tc>
        <w:tc>
          <w:tcPr>
            <w:tcW w:w="4410" w:type="dxa"/>
            <w:shd w:val="clear" w:color="auto" w:fill="auto"/>
          </w:tcPr>
          <w:p w:rsidR="0089634B" w:rsidRPr="0076338E" w:rsidRDefault="0089634B" w:rsidP="00FF0FA1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6338E">
              <w:rPr>
                <w:rFonts w:ascii="Tahoma" w:hAnsi="Tahoma"/>
                <w:b/>
                <w:sz w:val="20"/>
                <w:szCs w:val="20"/>
              </w:rPr>
              <w:t>Moderator: Dr. Jerwin R. Undan</w:t>
            </w:r>
          </w:p>
        </w:tc>
      </w:tr>
    </w:tbl>
    <w:p w:rsidR="0089634B" w:rsidRPr="00405ACD" w:rsidRDefault="0089634B" w:rsidP="0089634B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12:00 – 1:00</w:t>
      </w: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  <w:t>Lunch Break</w:t>
      </w:r>
    </w:p>
    <w:p w:rsidR="00830CC1" w:rsidRPr="00405ACD" w:rsidRDefault="0089634B" w:rsidP="0089634B">
      <w:pPr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>1:00 – 5:00</w:t>
      </w: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  <w:t>International Symposium</w:t>
      </w:r>
      <w:r w:rsidR="00830CC1">
        <w:rPr>
          <w:rFonts w:ascii="Tahoma" w:hAnsi="Tahoma"/>
          <w:sz w:val="20"/>
          <w:szCs w:val="20"/>
        </w:rPr>
        <w:t xml:space="preserve"> (Parallel Session)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3700"/>
        <w:gridCol w:w="990"/>
        <w:gridCol w:w="450"/>
        <w:gridCol w:w="90"/>
        <w:gridCol w:w="630"/>
        <w:gridCol w:w="2790"/>
      </w:tblGrid>
      <w:tr w:rsidR="00126F5D" w:rsidRPr="00405ACD" w:rsidTr="00830CC1"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FF0FA1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International Symposium on Mushroom Pharming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FF0FA1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International Symposium on Aquatic Resources</w:t>
            </w:r>
          </w:p>
        </w:tc>
      </w:tr>
      <w:tr w:rsidR="00BD1DFD" w:rsidRPr="00405ACD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1:00 – 1:40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Ms. Mary Ann B. Guerrero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National Focal Person on Mushroom</w:t>
            </w:r>
          </w:p>
          <w:p w:rsidR="00E373A6" w:rsidRPr="009B5AF9" w:rsidRDefault="0089634B" w:rsidP="00E373A6">
            <w:pPr>
              <w:spacing w:after="0" w:line="240" w:lineRule="auto"/>
              <w:rPr>
                <w:bCs/>
              </w:rPr>
            </w:pPr>
            <w:r w:rsidRPr="00405ACD">
              <w:rPr>
                <w:rFonts w:ascii="Tahoma" w:hAnsi="Tahoma"/>
                <w:i/>
                <w:sz w:val="20"/>
                <w:szCs w:val="20"/>
              </w:rPr>
              <w:t xml:space="preserve">Title of Paper: </w:t>
            </w:r>
            <w:r w:rsidR="00E373A6" w:rsidRPr="00E373A6">
              <w:rPr>
                <w:bCs/>
                <w:i/>
              </w:rPr>
              <w:t>Current Status of Philippine Mushroom Industry: it’s Prospect and Challenges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1:00 – 1:40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ind w:left="72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Dr. Kustiariyah Tarman</w:t>
            </w:r>
          </w:p>
          <w:p w:rsidR="0089634B" w:rsidRPr="00405ACD" w:rsidRDefault="0089634B" w:rsidP="007F7B6B">
            <w:pPr>
              <w:spacing w:after="0" w:line="240" w:lineRule="auto"/>
              <w:ind w:left="72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Bogor Agricultural University</w:t>
            </w:r>
          </w:p>
          <w:p w:rsidR="0089634B" w:rsidRPr="00405ACD" w:rsidRDefault="0089634B" w:rsidP="007F7B6B">
            <w:pPr>
              <w:spacing w:after="0" w:line="240" w:lineRule="auto"/>
              <w:ind w:left="72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Bogor, Indonesia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  <w:r w:rsidRPr="00405ACD">
              <w:rPr>
                <w:rFonts w:ascii="Tahoma" w:hAnsi="Tahoma"/>
                <w:i/>
                <w:sz w:val="20"/>
                <w:szCs w:val="20"/>
              </w:rPr>
              <w:t>Title of Paper: Marine fungi and their application in biotechnology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</w:p>
        </w:tc>
      </w:tr>
      <w:tr w:rsidR="00BD1DFD" w:rsidRPr="00405ACD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1:40 – 2:20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Dr. Chris Wright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Michigan State University, USA</w:t>
            </w:r>
          </w:p>
          <w:p w:rsidR="0089634B" w:rsidRPr="00160D18" w:rsidRDefault="0089634B" w:rsidP="007F7B6B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  <w:r w:rsidRPr="00160D18">
              <w:rPr>
                <w:rFonts w:ascii="Tahoma" w:hAnsi="Tahoma"/>
                <w:i/>
                <w:sz w:val="20"/>
                <w:szCs w:val="20"/>
              </w:rPr>
              <w:t>Title of Paper: Specialty Mushroom Crop Production in the United States of America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lastRenderedPageBreak/>
              <w:t>1:40 – 2:20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Dr. Nakao Nomura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University of Tsukuba, Japan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  <w:r w:rsidRPr="00405ACD">
              <w:rPr>
                <w:rFonts w:ascii="Tahoma" w:hAnsi="Tahoma"/>
                <w:i/>
                <w:sz w:val="20"/>
                <w:szCs w:val="20"/>
              </w:rPr>
              <w:t>Title of Paper: Development of Diagnostic Kit for Shrimp WSSV</w:t>
            </w:r>
          </w:p>
        </w:tc>
      </w:tr>
      <w:tr w:rsidR="00BD1DFD" w:rsidRPr="00405ACD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lastRenderedPageBreak/>
              <w:t>2:20 – 3:10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Tahoma" w:eastAsia="한양신명조" w:hAnsi="Tahoma"/>
                <w:color w:val="000000"/>
              </w:rPr>
            </w:pPr>
            <w:r w:rsidRPr="00405ACD">
              <w:rPr>
                <w:rStyle w:val="Strong"/>
                <w:rFonts w:ascii="Tahoma" w:eastAsia="한양신명조" w:hAnsi="Tahoma"/>
                <w:color w:val="000000"/>
              </w:rPr>
              <w:t>Dr. Won-Sik</w:t>
            </w:r>
            <w:r w:rsidRPr="00405ACD">
              <w:rPr>
                <w:rStyle w:val="apple-converted-space"/>
                <w:rFonts w:ascii="Tahoma" w:eastAsia="한양신명조" w:hAnsi="Tahoma"/>
                <w:b/>
                <w:bCs/>
                <w:color w:val="000000"/>
              </w:rPr>
              <w:t> </w:t>
            </w:r>
            <w:r w:rsidRPr="00405ACD">
              <w:rPr>
                <w:rStyle w:val="il"/>
                <w:rFonts w:ascii="Tahoma" w:eastAsia="한양신명조" w:hAnsi="Tahoma"/>
                <w:b/>
                <w:bCs/>
                <w:color w:val="000000"/>
              </w:rPr>
              <w:t>Kong</w:t>
            </w:r>
            <w:r w:rsidRPr="00405ACD">
              <w:rPr>
                <w:rStyle w:val="apple-converted-space"/>
                <w:rFonts w:ascii="Tahoma" w:eastAsia="한양신명조" w:hAnsi="Tahoma"/>
                <w:b/>
                <w:bCs/>
                <w:color w:val="000000"/>
              </w:rPr>
              <w:t> </w:t>
            </w:r>
            <w:r w:rsidRPr="00405ACD">
              <w:rPr>
                <w:rStyle w:val="Strong"/>
                <w:rFonts w:ascii="Tahoma" w:eastAsia="한양신명조" w:hAnsi="Tahoma"/>
                <w:color w:val="000000"/>
              </w:rPr>
              <w:t xml:space="preserve">Ph. D. </w:t>
            </w:r>
          </w:p>
          <w:p w:rsidR="0089634B" w:rsidRPr="00405ACD" w:rsidRDefault="0089634B" w:rsidP="007F7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eastAsia="한양신명조" w:hAnsi="Tahoma"/>
                <w:color w:val="000000"/>
              </w:rPr>
            </w:pPr>
            <w:r w:rsidRPr="00405ACD">
              <w:rPr>
                <w:rStyle w:val="Strong"/>
                <w:rFonts w:ascii="Tahoma" w:eastAsia="한양신명조" w:hAnsi="Tahoma"/>
                <w:b w:val="0"/>
                <w:color w:val="000000"/>
              </w:rPr>
              <w:t>Director</w:t>
            </w:r>
          </w:p>
          <w:p w:rsidR="0089634B" w:rsidRPr="00405ACD" w:rsidRDefault="0089634B" w:rsidP="007F7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eastAsia="한양신명조" w:hAnsi="Tahoma"/>
                <w:color w:val="000000"/>
              </w:rPr>
            </w:pPr>
            <w:r w:rsidRPr="00405ACD">
              <w:rPr>
                <w:rFonts w:ascii="Tahoma" w:eastAsia="한양신명조" w:hAnsi="Tahoma"/>
                <w:color w:val="000000"/>
              </w:rPr>
              <w:t>Mushroom Research Division, Department of Herbal Crop Research, South Korea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i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2:20 – 3:10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Dr. Francis N. Baleta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Isabela State University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i/>
                <w:sz w:val="20"/>
                <w:szCs w:val="20"/>
              </w:rPr>
              <w:t xml:space="preserve">Title of Paper: </w:t>
            </w:r>
            <w:r w:rsidRPr="00405ACD">
              <w:rPr>
                <w:rFonts w:ascii="Tahoma" w:hAnsi="Tahoma"/>
                <w:i/>
                <w:color w:val="000000"/>
                <w:sz w:val="20"/>
                <w:szCs w:val="20"/>
              </w:rPr>
              <w:t>Seaweed Extracts as Immunoboosters for Aquatic Health Management</w:t>
            </w:r>
          </w:p>
        </w:tc>
      </w:tr>
      <w:tr w:rsidR="007F7B6B" w:rsidRPr="00405ACD" w:rsidTr="00B646E2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3:10 – 3:20</w:t>
            </w:r>
          </w:p>
        </w:tc>
        <w:tc>
          <w:tcPr>
            <w:tcW w:w="8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Style w:val="Strong"/>
                <w:rFonts w:ascii="Tahoma" w:eastAsia="한양신명조" w:hAnsi="Tahoma"/>
                <w:color w:val="000000"/>
              </w:rPr>
              <w:t>Q &amp; A</w:t>
            </w:r>
          </w:p>
        </w:tc>
      </w:tr>
      <w:tr w:rsidR="007F7B6B" w:rsidRPr="00405ACD" w:rsidTr="00B646E2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3:20  - 3:40</w:t>
            </w:r>
          </w:p>
        </w:tc>
        <w:tc>
          <w:tcPr>
            <w:tcW w:w="8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4B" w:rsidRPr="00405ACD" w:rsidRDefault="0089634B" w:rsidP="007F7B6B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COFFEE BREAK</w:t>
            </w:r>
          </w:p>
          <w:p w:rsidR="0089634B" w:rsidRPr="00405ACD" w:rsidRDefault="0089634B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D1DFD" w:rsidRPr="00405ACD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3:40 – 4:20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Engr. Victor Manuel Sala Niguez</w:t>
            </w:r>
          </w:p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Chief Executive Officer, Mycosphere</w:t>
            </w:r>
          </w:p>
          <w:p w:rsidR="00160D18" w:rsidRPr="00160D18" w:rsidRDefault="00D94849" w:rsidP="00160D18">
            <w:pPr>
              <w:spacing w:after="0" w:line="240" w:lineRule="auto"/>
              <w:jc w:val="center"/>
              <w:rPr>
                <w:rFonts w:ascii="Tahoma" w:hAnsi="Tahoma"/>
                <w:bCs/>
              </w:rPr>
            </w:pPr>
            <w:r w:rsidRPr="00405ACD">
              <w:rPr>
                <w:rFonts w:ascii="Tahoma" w:hAnsi="Tahoma"/>
                <w:i/>
                <w:sz w:val="20"/>
                <w:szCs w:val="20"/>
              </w:rPr>
              <w:t>Title of Paper:</w:t>
            </w:r>
            <w:r w:rsidR="00160D18">
              <w:rPr>
                <w:rFonts w:ascii="Tahoma" w:hAnsi="Tahoma"/>
                <w:i/>
                <w:sz w:val="20"/>
                <w:szCs w:val="20"/>
              </w:rPr>
              <w:t xml:space="preserve">Industrial Spawn Production for the Cultivation of Edible Mushrooms and Other Applications of Mushroom Mycelia </w:t>
            </w:r>
          </w:p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F04FF0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 w:rsidRPr="00405ACD">
              <w:rPr>
                <w:rFonts w:ascii="Tahoma" w:hAnsi="Tahoma"/>
                <w:sz w:val="20"/>
                <w:szCs w:val="20"/>
              </w:rPr>
              <w:t>3:40 – 4:20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F04FF0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Dr. Karl Marx A. Quiazon</w:t>
            </w:r>
          </w:p>
          <w:p w:rsidR="00D94849" w:rsidRDefault="00D94849" w:rsidP="00F04FF0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2014 National Academy of Science and Technology Outstanding Scientist and 2016 Fulbright Research Fellow</w:t>
            </w:r>
            <w:r w:rsidR="00166EDA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D94849" w:rsidRDefault="00D94849" w:rsidP="00F04FF0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Central Luzon State University</w:t>
            </w:r>
          </w:p>
          <w:p w:rsidR="00D94849" w:rsidRPr="00160D18" w:rsidRDefault="00D94849" w:rsidP="00F04FF0">
            <w:pPr>
              <w:spacing w:after="0" w:line="240" w:lineRule="auto"/>
              <w:rPr>
                <w:rFonts w:ascii="Tahoma" w:hAnsi="Tahoma"/>
                <w:i/>
                <w:sz w:val="20"/>
                <w:szCs w:val="20"/>
              </w:rPr>
            </w:pPr>
            <w:r w:rsidRPr="00160D18">
              <w:rPr>
                <w:rFonts w:ascii="Tahoma" w:hAnsi="Tahoma"/>
                <w:i/>
                <w:sz w:val="20"/>
                <w:szCs w:val="20"/>
              </w:rPr>
              <w:t xml:space="preserve">Title of Paper: </w:t>
            </w:r>
            <w:r w:rsidR="00166EDA" w:rsidRPr="00160D18">
              <w:rPr>
                <w:rFonts w:ascii="Tahoma" w:hAnsi="Tahoma"/>
                <w:i/>
                <w:sz w:val="20"/>
                <w:szCs w:val="20"/>
              </w:rPr>
              <w:t>Use of Parasites as Biological Tag for Stock Differentiation in Marine Fishes</w:t>
            </w:r>
          </w:p>
        </w:tc>
      </w:tr>
      <w:tr w:rsidR="00126F5D" w:rsidRPr="001610DE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239" w:rsidRPr="001610DE" w:rsidRDefault="00830CC1" w:rsidP="007F7B6B">
            <w:pPr>
              <w:spacing w:after="0" w:line="240" w:lineRule="auto"/>
              <w:rPr>
                <w:rFonts w:ascii="Tahoma" w:hAnsi="Tahoma"/>
                <w:color w:val="000000"/>
                <w:sz w:val="20"/>
                <w:szCs w:val="20"/>
              </w:rPr>
            </w:pPr>
            <w:r w:rsidRPr="001610DE">
              <w:rPr>
                <w:rFonts w:ascii="Tahoma" w:hAnsi="Tahoma"/>
                <w:color w:val="000000"/>
                <w:sz w:val="20"/>
                <w:szCs w:val="20"/>
              </w:rPr>
              <w:t>4:20 – 4:3</w:t>
            </w:r>
            <w:r w:rsidR="00381239" w:rsidRPr="001610DE">
              <w:rPr>
                <w:rFonts w:ascii="Tahoma" w:hAnsi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239" w:rsidRPr="00830CC1" w:rsidRDefault="00830CC1" w:rsidP="00830CC1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Style w:val="Strong"/>
                <w:rFonts w:ascii="Tahoma" w:eastAsia="한양신명조" w:hAnsi="Tahoma"/>
                <w:color w:val="000000"/>
              </w:rPr>
              <w:t>Q &amp; A</w:t>
            </w:r>
          </w:p>
          <w:p w:rsidR="0071358E" w:rsidRPr="001610DE" w:rsidRDefault="0071358E" w:rsidP="007F7B6B">
            <w:pPr>
              <w:spacing w:after="0" w:line="240" w:lineRule="auto"/>
              <w:rPr>
                <w:rFonts w:ascii="Tahoma" w:hAnsi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1610DE" w:rsidRDefault="00D94849" w:rsidP="007F7B6B">
            <w:pPr>
              <w:spacing w:after="0" w:line="240" w:lineRule="auto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1610DE" w:rsidRDefault="00D94849" w:rsidP="007F7B6B">
            <w:pPr>
              <w:spacing w:after="0" w:line="240" w:lineRule="auto"/>
              <w:rPr>
                <w:rFonts w:ascii="Tahoma" w:hAnsi="Tahoma"/>
                <w:b/>
                <w:color w:val="000000"/>
                <w:sz w:val="20"/>
                <w:szCs w:val="20"/>
              </w:rPr>
            </w:pPr>
          </w:p>
        </w:tc>
      </w:tr>
      <w:tr w:rsidR="00126F5D" w:rsidRPr="00405ACD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3A6" w:rsidRDefault="00E373A6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Moderator: Dr. Evaristo A. Abella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405ACD">
              <w:rPr>
                <w:rFonts w:ascii="Tahoma" w:hAnsi="Tahoma"/>
                <w:b/>
                <w:sz w:val="20"/>
                <w:szCs w:val="20"/>
              </w:rPr>
              <w:t>Moderator: Dr. Ravelina R. Velasco</w:t>
            </w:r>
          </w:p>
        </w:tc>
      </w:tr>
      <w:tr w:rsidR="00BD1DFD" w:rsidRPr="00405ACD" w:rsidTr="00830CC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849" w:rsidRPr="00405ACD" w:rsidRDefault="00D94849" w:rsidP="007F7B6B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89634B" w:rsidRDefault="00381239" w:rsidP="0089634B">
      <w:pPr>
        <w:ind w:left="9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5:3</w:t>
      </w:r>
      <w:r w:rsidR="0089634B" w:rsidRPr="00405ACD">
        <w:rPr>
          <w:rFonts w:ascii="Tahoma" w:hAnsi="Tahoma"/>
          <w:sz w:val="20"/>
          <w:szCs w:val="20"/>
        </w:rPr>
        <w:t xml:space="preserve">0 – 7:00 </w:t>
      </w:r>
      <w:r w:rsidR="0089634B" w:rsidRPr="00405ACD">
        <w:rPr>
          <w:rFonts w:ascii="Tahoma" w:hAnsi="Tahoma"/>
          <w:sz w:val="20"/>
          <w:szCs w:val="20"/>
        </w:rPr>
        <w:tab/>
        <w:t xml:space="preserve">Awarding, Closing Program and </w:t>
      </w:r>
      <w:r w:rsidR="001E1F58">
        <w:rPr>
          <w:rFonts w:ascii="Tahoma" w:hAnsi="Tahoma"/>
          <w:sz w:val="20"/>
          <w:szCs w:val="20"/>
        </w:rPr>
        <w:t>Banquet</w:t>
      </w:r>
    </w:p>
    <w:p w:rsidR="00830CC1" w:rsidRPr="00405ACD" w:rsidRDefault="00830CC1" w:rsidP="0089634B">
      <w:pPr>
        <w:ind w:left="90"/>
        <w:rPr>
          <w:rFonts w:ascii="Tahoma" w:hAnsi="Tahoma"/>
          <w:sz w:val="20"/>
          <w:szCs w:val="20"/>
        </w:rPr>
      </w:pPr>
    </w:p>
    <w:p w:rsidR="0089634B" w:rsidRDefault="0089634B" w:rsidP="0089634B">
      <w:pPr>
        <w:ind w:left="90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</w:r>
      <w:r w:rsidR="001E1F58">
        <w:rPr>
          <w:rFonts w:ascii="Tahoma" w:hAnsi="Tahoma"/>
          <w:sz w:val="20"/>
          <w:szCs w:val="20"/>
        </w:rPr>
        <w:t>Oath Taking of New M</w:t>
      </w:r>
      <w:r>
        <w:rPr>
          <w:rFonts w:ascii="Tahoma" w:hAnsi="Tahoma"/>
          <w:sz w:val="20"/>
          <w:szCs w:val="20"/>
        </w:rPr>
        <w:t>embers and Induction of New Set of Officers 2017-2018</w:t>
      </w:r>
    </w:p>
    <w:p w:rsidR="0089634B" w:rsidRPr="00405ACD" w:rsidRDefault="0089634B" w:rsidP="0089634B">
      <w:pPr>
        <w:ind w:left="9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>Awarding of Plaque of Appreciation to Keynote, Plenary and Symposium Speakers</w:t>
      </w:r>
    </w:p>
    <w:p w:rsidR="0089634B" w:rsidRPr="00405ACD" w:rsidRDefault="0089634B" w:rsidP="0089634B">
      <w:pPr>
        <w:ind w:left="90"/>
        <w:rPr>
          <w:rFonts w:ascii="Tahoma" w:hAnsi="Tahoma"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  <w:t>Awarding of Best Papers and Posters</w:t>
      </w:r>
    </w:p>
    <w:p w:rsidR="0089634B" w:rsidRPr="00405ACD" w:rsidRDefault="0089634B" w:rsidP="0089634B">
      <w:pPr>
        <w:ind w:left="90"/>
        <w:rPr>
          <w:rFonts w:ascii="Tahoma" w:hAnsi="Tahoma"/>
          <w:sz w:val="20"/>
          <w:szCs w:val="20"/>
        </w:rPr>
      </w:pPr>
    </w:p>
    <w:p w:rsidR="0089634B" w:rsidRPr="00405ACD" w:rsidRDefault="0089634B" w:rsidP="0089634B">
      <w:pPr>
        <w:ind w:left="90"/>
        <w:rPr>
          <w:rFonts w:ascii="Tahoma" w:hAnsi="Tahoma"/>
          <w:b/>
          <w:sz w:val="20"/>
          <w:szCs w:val="20"/>
        </w:rPr>
      </w:pP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sz w:val="20"/>
          <w:szCs w:val="20"/>
        </w:rPr>
        <w:tab/>
      </w:r>
      <w:r w:rsidRPr="00405ACD">
        <w:rPr>
          <w:rFonts w:ascii="Tahoma" w:hAnsi="Tahoma"/>
          <w:b/>
          <w:sz w:val="20"/>
          <w:szCs w:val="20"/>
        </w:rPr>
        <w:t>Closing Remarks</w:t>
      </w:r>
      <w:r w:rsidRPr="00405ACD">
        <w:rPr>
          <w:rFonts w:ascii="Tahoma" w:hAnsi="Tahoma"/>
          <w:b/>
          <w:sz w:val="20"/>
          <w:szCs w:val="20"/>
        </w:rPr>
        <w:tab/>
      </w:r>
      <w:r w:rsidRPr="00405ACD">
        <w:rPr>
          <w:rFonts w:ascii="Tahoma" w:hAnsi="Tahoma"/>
          <w:b/>
          <w:sz w:val="20"/>
          <w:szCs w:val="20"/>
        </w:rPr>
        <w:tab/>
        <w:t xml:space="preserve">Dr. Renato G. Reyes </w:t>
      </w:r>
    </w:p>
    <w:p w:rsidR="0089634B" w:rsidRDefault="0089634B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p w:rsidR="00830CC1" w:rsidRDefault="00830CC1" w:rsidP="00012161">
      <w:pPr>
        <w:tabs>
          <w:tab w:val="left" w:pos="2800"/>
        </w:tabs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8590"/>
      </w:tblGrid>
      <w:tr w:rsidR="00126F5D" w:rsidRPr="008D0B21" w:rsidTr="00126F5D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FF0FA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0B2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Poster Papers</w:t>
            </w: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Number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A6683B" w:rsidP="00A668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Title of Paper and Author/s</w:t>
            </w: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</w:rPr>
              <w:t>MOUNT PINATUBO CRATER LAKE ECOLOGY AND POTENTIALS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  <w:u w:val="single"/>
              </w:rPr>
              <w:t>Dennis A. Mateo</w:t>
            </w:r>
            <w:r w:rsidRPr="008D0B21">
              <w:rPr>
                <w:rFonts w:ascii="Tahoma" w:hAnsi="Tahoma"/>
              </w:rPr>
              <w:t>, Jennie B. Fernandez, Paloma DC de Chavez, Miguel DJ Vizca</w:t>
            </w:r>
            <w:r w:rsidRPr="008D0B21">
              <w:rPr>
                <w:rFonts w:ascii="Tahoma" w:hAnsi="Tahoma"/>
                <w:vertAlign w:val="superscript"/>
              </w:rPr>
              <w:t xml:space="preserve">, </w:t>
            </w:r>
            <w:r w:rsidRPr="008D0B21">
              <w:rPr>
                <w:rFonts w:ascii="Tahoma" w:hAnsi="Tahoma"/>
                <w:u w:val="single"/>
              </w:rPr>
              <w:t>Mark Joseph Rafael</w:t>
            </w:r>
            <w:r w:rsidRPr="008D0B21">
              <w:rPr>
                <w:rFonts w:ascii="Tahoma" w:hAnsi="Tahoma"/>
                <w:u w:val="single"/>
                <w:vertAlign w:val="superscript"/>
              </w:rPr>
              <w:t xml:space="preserve">, </w:t>
            </w:r>
            <w:r w:rsidRPr="008D0B21">
              <w:rPr>
                <w:rFonts w:ascii="Tahoma" w:hAnsi="Tahoma"/>
              </w:rPr>
              <w:t>and Evaristo A. Abella</w:t>
            </w:r>
          </w:p>
          <w:p w:rsidR="001E1F58" w:rsidRPr="008D0B21" w:rsidRDefault="001E1F58" w:rsidP="001E1F5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ind w:left="22"/>
              <w:rPr>
                <w:rFonts w:ascii="Tahoma" w:hAnsi="Tahoma"/>
              </w:rPr>
            </w:pPr>
            <w:r w:rsidRPr="008D0B21">
              <w:rPr>
                <w:rFonts w:ascii="Tahoma" w:hAnsi="Tahoma"/>
              </w:rPr>
              <w:t>CASHEW (</w:t>
            </w:r>
            <w:r w:rsidRPr="008D0B21">
              <w:rPr>
                <w:rFonts w:ascii="Tahoma" w:hAnsi="Tahoma"/>
                <w:i/>
              </w:rPr>
              <w:t xml:space="preserve">Anarcadium occidentale </w:t>
            </w:r>
            <w:r w:rsidRPr="008D0B21">
              <w:rPr>
                <w:rFonts w:ascii="Tahoma" w:hAnsi="Tahoma"/>
              </w:rPr>
              <w:t>Linn.) APPLE AS MOLLUSCICIDE AGAINST GOLDEN APPLE SNAIL (</w:t>
            </w:r>
            <w:r w:rsidRPr="008D0B21">
              <w:rPr>
                <w:rFonts w:ascii="Tahoma" w:hAnsi="Tahoma"/>
                <w:i/>
              </w:rPr>
              <w:t xml:space="preserve">Pomacea canaliculata </w:t>
            </w:r>
            <w:r w:rsidRPr="008D0B21">
              <w:rPr>
                <w:rFonts w:ascii="Tahoma" w:hAnsi="Tahoma"/>
              </w:rPr>
              <w:t>Lamarck)</w:t>
            </w:r>
          </w:p>
          <w:p w:rsidR="001E1F58" w:rsidRPr="008D0B21" w:rsidRDefault="001E1F58" w:rsidP="001E1F58">
            <w:pPr>
              <w:spacing w:after="0" w:line="240" w:lineRule="auto"/>
              <w:ind w:left="22"/>
              <w:rPr>
                <w:rFonts w:ascii="Tahoma" w:hAnsi="Tahoma"/>
                <w:vertAlign w:val="superscript"/>
              </w:rPr>
            </w:pPr>
            <w:r w:rsidRPr="008D0B21">
              <w:rPr>
                <w:rFonts w:ascii="Tahoma" w:hAnsi="Tahoma"/>
              </w:rPr>
              <w:t>Geline L. Macanas, Luzviminda S. Quitos and Benilda A. Lorenzo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  <w:caps/>
              </w:rPr>
              <w:t>KANGKONG  (</w:t>
            </w:r>
            <w:r w:rsidRPr="008D0B21">
              <w:rPr>
                <w:rFonts w:ascii="Tahoma" w:hAnsi="Tahoma"/>
                <w:i/>
              </w:rPr>
              <w:t xml:space="preserve">Ipomea aquatica </w:t>
            </w:r>
            <w:r w:rsidRPr="008D0B21">
              <w:rPr>
                <w:rFonts w:ascii="Tahoma" w:hAnsi="Tahoma"/>
              </w:rPr>
              <w:t xml:space="preserve"> Forsk</w:t>
            </w:r>
            <w:r>
              <w:rPr>
                <w:rFonts w:ascii="Tahoma" w:hAnsi="Tahoma"/>
              </w:rPr>
              <w:t>.</w:t>
            </w:r>
            <w:r w:rsidRPr="008D0B21">
              <w:rPr>
                <w:rFonts w:ascii="Tahoma" w:hAnsi="Tahoma"/>
              </w:rPr>
              <w:t>) AS FEED COMPONENT  FOR  AFRICAN NIGHT CRAWLER  (</w:t>
            </w:r>
            <w:r w:rsidRPr="008D0B21">
              <w:rPr>
                <w:rFonts w:ascii="Tahoma" w:hAnsi="Tahoma"/>
                <w:i/>
              </w:rPr>
              <w:t>Eudrilus eugeniae</w:t>
            </w:r>
            <w:r w:rsidRPr="008D0B21">
              <w:rPr>
                <w:rFonts w:ascii="Tahoma" w:hAnsi="Tahoma"/>
              </w:rPr>
              <w:t>)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</w:rPr>
              <w:t>Yolina T. Castaneto, Elmer T. Castaneto</w:t>
            </w:r>
            <w:r w:rsidRPr="008D0B21">
              <w:rPr>
                <w:rFonts w:ascii="Tahoma" w:hAnsi="Tahoma"/>
                <w:vertAlign w:val="subscript"/>
              </w:rPr>
              <w:t xml:space="preserve"> </w:t>
            </w:r>
            <w:r w:rsidRPr="008D0B21">
              <w:rPr>
                <w:rFonts w:ascii="Tahoma" w:hAnsi="Tahoma"/>
              </w:rPr>
              <w:t>and Melieflor L. Tuazon</w:t>
            </w:r>
          </w:p>
          <w:p w:rsidR="001E1F58" w:rsidRPr="008D0B21" w:rsidRDefault="001E1F58" w:rsidP="001E1F58">
            <w:pPr>
              <w:spacing w:after="0" w:line="240" w:lineRule="auto"/>
              <w:ind w:left="22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pStyle w:val="ColorfulList-Accent1"/>
              <w:keepNext/>
              <w:keepLines/>
              <w:shd w:val="clear" w:color="auto" w:fill="FFFFFF"/>
              <w:tabs>
                <w:tab w:val="left" w:pos="1350"/>
                <w:tab w:val="left" w:pos="1440"/>
              </w:tabs>
              <w:spacing w:after="0" w:line="240" w:lineRule="auto"/>
              <w:ind w:left="-68"/>
              <w:outlineLvl w:val="3"/>
              <w:rPr>
                <w:rFonts w:ascii="Tahoma" w:eastAsia="MS Gothic" w:hAnsi="Tahoma" w:cs="Cambria"/>
                <w:iCs/>
                <w:color w:val="000000"/>
                <w:sz w:val="24"/>
                <w:szCs w:val="24"/>
              </w:rPr>
            </w:pPr>
            <w:r w:rsidRPr="008D0B21">
              <w:rPr>
                <w:rFonts w:ascii="Tahoma" w:eastAsia="MS Gothic" w:hAnsi="Tahoma" w:cs="Cambria"/>
                <w:iCs/>
                <w:color w:val="000000"/>
                <w:sz w:val="24"/>
                <w:szCs w:val="24"/>
              </w:rPr>
              <w:t>MACRONUTRIENT COMPONENTS OF VERMICOMPOST UTILIZING INVASIVE AQUA TERRESTRIAL PLANT SPECIES</w:t>
            </w:r>
          </w:p>
          <w:p w:rsidR="001E1F58" w:rsidRPr="008D0B21" w:rsidRDefault="001E1F58" w:rsidP="001E1F58">
            <w:pPr>
              <w:spacing w:after="0" w:line="240" w:lineRule="auto"/>
              <w:ind w:hanging="1148"/>
              <w:rPr>
                <w:rFonts w:ascii="Tahoma" w:hAnsi="Tahoma" w:cs="Cambria"/>
                <w:color w:val="000000"/>
              </w:rPr>
            </w:pPr>
            <w:r w:rsidRPr="008D0B21">
              <w:rPr>
                <w:rFonts w:ascii="Tahoma" w:hAnsi="Tahoma" w:cs="Cambria"/>
                <w:color w:val="000000"/>
              </w:rPr>
              <w:t>Rogelio     Pascua, Elmer. T. Castaneto,  Yolina T. Castaneto, and Juanita B. Pascua</w:t>
            </w:r>
          </w:p>
          <w:p w:rsidR="001E1F58" w:rsidRPr="008D0B21" w:rsidRDefault="001E1F58" w:rsidP="001E1F58">
            <w:pPr>
              <w:spacing w:after="0" w:line="240" w:lineRule="auto"/>
              <w:ind w:left="22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rPr>
                <w:rFonts w:ascii="Tahoma" w:hAnsi="Tahoma" w:cs="Arial"/>
                <w:caps/>
              </w:rPr>
            </w:pPr>
            <w:r w:rsidRPr="008D0B21">
              <w:rPr>
                <w:rFonts w:ascii="Tahoma" w:hAnsi="Tahoma" w:cs="Arial"/>
                <w:caps/>
              </w:rPr>
              <w:t>THE WILD MYCORURAL RESOURCES OF CAMILING, tarlac as Sources of Natural Ingredients for Food and Non-Food Mushroom-Based Products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 w:cs="Arial"/>
              </w:rPr>
            </w:pPr>
            <w:r w:rsidRPr="008D0B21">
              <w:rPr>
                <w:rFonts w:ascii="Tahoma" w:hAnsi="Tahoma" w:cs="Arial"/>
              </w:rPr>
              <w:t>Joel B. Ellamar, Edithalinda B. Batu and Renato G. Reyes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 w:cs="Arial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pStyle w:val="NoSpacing"/>
              <w:rPr>
                <w:rFonts w:ascii="Tahoma" w:hAnsi="Tahoma"/>
                <w:sz w:val="24"/>
                <w:szCs w:val="24"/>
              </w:rPr>
            </w:pPr>
            <w:r w:rsidRPr="008D0B21">
              <w:rPr>
                <w:rFonts w:ascii="Tahoma" w:hAnsi="Tahoma"/>
                <w:sz w:val="24"/>
                <w:szCs w:val="24"/>
              </w:rPr>
              <w:t>BANANA</w:t>
            </w:r>
            <w:r>
              <w:rPr>
                <w:rFonts w:ascii="Tahoma" w:hAnsi="Tahoma"/>
                <w:sz w:val="24"/>
                <w:szCs w:val="24"/>
              </w:rPr>
              <w:t>-</w:t>
            </w:r>
            <w:r w:rsidRPr="008D0B21">
              <w:rPr>
                <w:rFonts w:ascii="Tahoma" w:hAnsi="Tahoma"/>
                <w:sz w:val="24"/>
                <w:szCs w:val="24"/>
              </w:rPr>
              <w:t>BASED SUBSTRATE FORMULATIONS FOR MYCELIAL GROWTH AND FRUITING BODY PRODUCTION OF PINK OYSTER MUSHROOM (</w:t>
            </w:r>
            <w:r w:rsidRPr="008D0B21">
              <w:rPr>
                <w:rFonts w:ascii="Tahoma" w:hAnsi="Tahoma"/>
                <w:i/>
                <w:sz w:val="24"/>
                <w:szCs w:val="24"/>
              </w:rPr>
              <w:t>Pleurotus djamour)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</w:rPr>
              <w:t>Lourilaine A. Silva, Rich Milton R. Dulay and Sofronio P. Kalaw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D0B21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</w:rPr>
              <w:t>AUGMENTING GRASSROOTS INCOME THROUGH OYSTER MUSHROOM  (</w:t>
            </w:r>
            <w:r w:rsidRPr="008D0B21">
              <w:rPr>
                <w:rFonts w:ascii="Tahoma" w:hAnsi="Tahoma"/>
                <w:i/>
              </w:rPr>
              <w:t xml:space="preserve">Pleurotus  </w:t>
            </w:r>
            <w:r w:rsidRPr="0076338E">
              <w:rPr>
                <w:rFonts w:ascii="Tahoma" w:hAnsi="Tahoma"/>
              </w:rPr>
              <w:t>spp</w:t>
            </w:r>
            <w:r w:rsidRPr="00371FFF">
              <w:rPr>
                <w:rFonts w:ascii="Tahoma" w:hAnsi="Tahoma"/>
              </w:rPr>
              <w:t>.)</w:t>
            </w:r>
            <w:r w:rsidRPr="008D0B21">
              <w:rPr>
                <w:rFonts w:ascii="Tahoma" w:hAnsi="Tahoma"/>
              </w:rPr>
              <w:t xml:space="preserve"> PRODUCTION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 w:rsidRPr="008D0B21">
              <w:rPr>
                <w:rFonts w:ascii="Tahoma" w:hAnsi="Tahoma"/>
              </w:rPr>
              <w:t>Susana C. Osingat</w:t>
            </w:r>
          </w:p>
          <w:p w:rsidR="001E1F58" w:rsidRPr="008D0B21" w:rsidRDefault="001E1F58" w:rsidP="001E1F58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8D0B21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Pr="00371FFF" w:rsidRDefault="001E1F58" w:rsidP="001E1F58">
            <w:pPr>
              <w:spacing w:after="0" w:line="240" w:lineRule="auto"/>
              <w:rPr>
                <w:rFonts w:ascii="Tahoma" w:hAnsi="Tahoma"/>
                <w:i/>
              </w:rPr>
            </w:pPr>
            <w:r w:rsidRPr="00371FFF">
              <w:rPr>
                <w:rFonts w:ascii="Tahoma" w:hAnsi="Tahoma"/>
              </w:rPr>
              <w:t xml:space="preserve">NUTRITIONAL AND PHYSICAL CONDITIONS FOR MYCELIAL GROWTH OF </w:t>
            </w:r>
            <w:r w:rsidRPr="00371FFF">
              <w:rPr>
                <w:rFonts w:ascii="Tahoma" w:hAnsi="Tahoma"/>
                <w:i/>
              </w:rPr>
              <w:t>Ganoderma applanatum</w:t>
            </w:r>
          </w:p>
          <w:p w:rsidR="001E1F58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Sofronio P. Kalaw,</w:t>
            </w:r>
            <w:r>
              <w:rPr>
                <w:rFonts w:ascii="Tahoma" w:hAnsi="Tahoma"/>
              </w:rPr>
              <w:t xml:space="preserve"> James Rey B. Mata, Marcelino D. Abon, Jerwin R. Undan, Rich Milton R. Dulay, Angeles M. De Leon and Renato G. Reyes</w:t>
            </w:r>
          </w:p>
          <w:p w:rsidR="001E1F58" w:rsidRPr="00371FFF" w:rsidRDefault="001E1F58" w:rsidP="001E1F58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Default="001E1F58" w:rsidP="001E1F58">
            <w:pPr>
              <w:spacing w:after="0" w:line="240" w:lineRule="auto"/>
              <w:rPr>
                <w:rFonts w:ascii="Tahoma" w:hAnsi="Tahoma"/>
                <w:i/>
              </w:rPr>
            </w:pPr>
            <w:r>
              <w:rPr>
                <w:rFonts w:ascii="Tahoma" w:hAnsi="Tahoma"/>
              </w:rPr>
              <w:t xml:space="preserve">FISH HYDROLYSATE INCREASED THE GROWTH OF </w:t>
            </w:r>
            <w:r>
              <w:rPr>
                <w:rFonts w:ascii="Tahoma" w:hAnsi="Tahoma"/>
                <w:i/>
              </w:rPr>
              <w:t>Kappaphycus alvarenzii</w:t>
            </w:r>
          </w:p>
          <w:p w:rsidR="001E1F58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Jessica R. Casaclang, Armilla C. Gregorio, Rey B. Resuello, Christine Joy A. Reyes, </w:t>
            </w:r>
            <w:r>
              <w:rPr>
                <w:rFonts w:ascii="Tahoma" w:hAnsi="Tahoma"/>
                <w:u w:val="single"/>
              </w:rPr>
              <w:t>Jennie Bernardo-Fernandez</w:t>
            </w:r>
            <w:r>
              <w:rPr>
                <w:rFonts w:ascii="Tahoma" w:hAnsi="Tahoma"/>
              </w:rPr>
              <w:t>, Maria Mojena Gonzales-Plasus</w:t>
            </w:r>
          </w:p>
          <w:p w:rsidR="009D3638" w:rsidRDefault="009D363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9D3638" w:rsidRDefault="009D363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9D3638" w:rsidRDefault="009D363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9D3638" w:rsidRDefault="009D363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9D3638" w:rsidRDefault="009D363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9D3638" w:rsidRDefault="009D3638" w:rsidP="001E1F58">
            <w:pPr>
              <w:spacing w:after="0" w:line="240" w:lineRule="auto"/>
              <w:rPr>
                <w:rFonts w:ascii="Tahoma" w:hAnsi="Tahoma"/>
              </w:rPr>
            </w:pPr>
          </w:p>
          <w:p w:rsidR="001E1F58" w:rsidRPr="00B86047" w:rsidRDefault="001E1F58" w:rsidP="001E1F58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10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IDENTIFICATION OF WILD EDIBLE MUSHROOMS AND ALLIED SPECIES IN BAZAL, MARIA AURORA, AURORA, PHILIPPINES USING mrDNA ITS GENE</w:t>
            </w:r>
          </w:p>
          <w:p w:rsidR="00456013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Dana Therese De Leon, Jerwin R. Undan, Mikaela Cunanan, Jesusa Q. Undan, Sofronio P. Kalaw, Rich Milton Dulay, Angeles M. De Leon and Renato G. Reyes</w:t>
            </w:r>
          </w:p>
          <w:p w:rsidR="00456013" w:rsidRDefault="00456013" w:rsidP="001E1F58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Default="001E1F58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F58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ELEMENTAL ANALYSIS OF SELECTED PHILIPPINE TRADITIONAL RICE VARIETIES (TRV) USING SCANNING ELECTRON MICROSCOPE WITH ENERGY DISPERSIVE X-RAY SPECTROSCOPY</w:t>
            </w:r>
          </w:p>
          <w:p w:rsidR="001E1F58" w:rsidRDefault="001E1F58" w:rsidP="001E1F58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Mark Philip B. Castillo, John Dave C. Aquino, Michael R. Umagat, Jonathan N. Niones and Jerwin R. Undan</w:t>
            </w: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041" w:rsidRDefault="00B41041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  <w:p w:rsidR="00B41041" w:rsidRDefault="00B41041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  <w:p w:rsidR="00B41041" w:rsidRDefault="00B41041" w:rsidP="001E1F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041" w:rsidRDefault="00B41041" w:rsidP="00B410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PH"/>
              </w:rPr>
            </w:pPr>
          </w:p>
          <w:p w:rsidR="00B41041" w:rsidRPr="00B41041" w:rsidRDefault="00B41041" w:rsidP="00B41041">
            <w:pPr>
              <w:spacing w:after="0" w:line="240" w:lineRule="auto"/>
              <w:rPr>
                <w:bCs/>
                <w:sz w:val="24"/>
                <w:szCs w:val="24"/>
                <w:lang w:val="en-PH"/>
              </w:rPr>
            </w:pPr>
            <w:r w:rsidRPr="00B41041">
              <w:rPr>
                <w:bCs/>
                <w:sz w:val="24"/>
                <w:szCs w:val="24"/>
                <w:lang w:val="en-PH"/>
              </w:rPr>
              <w:t>SPECIES LISTING OF MACROFUNGI FOUND IN THE IFUGAO INDIGENOUS COMMUNITY IN IFUGAO PROVINCE, PHILIPPINES</w:t>
            </w:r>
          </w:p>
          <w:p w:rsidR="00B41041" w:rsidRPr="00B41041" w:rsidRDefault="00B41041" w:rsidP="00B41041">
            <w:pPr>
              <w:pStyle w:val="BodyText"/>
              <w:spacing w:line="240" w:lineRule="auto"/>
              <w:ind w:right="-6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B41041">
              <w:rPr>
                <w:rFonts w:ascii="Calibri" w:hAnsi="Calibri" w:cs="Times New Roman"/>
                <w:sz w:val="24"/>
                <w:szCs w:val="24"/>
              </w:rPr>
              <w:t>De Leon AM, Cruz AS, Evangelista ABB, Miguel CM, Pagoso EJA, dela Cruz TEE, Nelsen DJ and Stephenson SL</w:t>
            </w:r>
          </w:p>
          <w:p w:rsidR="00B41041" w:rsidRDefault="00B41041" w:rsidP="001E1F58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041" w:rsidRDefault="00B41041" w:rsidP="004560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013" w:rsidRPr="00456013" w:rsidRDefault="00456013" w:rsidP="00456013">
            <w:pPr>
              <w:spacing w:after="0" w:line="240" w:lineRule="auto"/>
              <w:rPr>
                <w:sz w:val="24"/>
                <w:lang w:val="en-PH"/>
              </w:rPr>
            </w:pPr>
            <w:r w:rsidRPr="00456013">
              <w:rPr>
                <w:sz w:val="24"/>
                <w:lang w:val="en-PH"/>
              </w:rPr>
              <w:t>ASSESSMENT OF BIOTIC FAUNA IN SELECTED TRANSPLANTED MANGROVE SITES OF SANTO TOMAS, LA UNION</w:t>
            </w:r>
          </w:p>
          <w:p w:rsidR="00456013" w:rsidRDefault="00456013" w:rsidP="00456013">
            <w:pPr>
              <w:pStyle w:val="NoSpacing1"/>
              <w:rPr>
                <w:sz w:val="24"/>
                <w:lang w:val="en-PH"/>
              </w:rPr>
            </w:pPr>
            <w:r w:rsidRPr="00456013">
              <w:rPr>
                <w:sz w:val="24"/>
                <w:lang w:val="en-PH"/>
              </w:rPr>
              <w:t>Gemar Malapira, Reggie V. Dulay, Diana A. Jucutan, Keith Joshua P. Molina and Reginor Lyzza A. Roque</w:t>
            </w:r>
          </w:p>
          <w:p w:rsidR="00B41041" w:rsidRPr="00456013" w:rsidRDefault="00B41041" w:rsidP="00456013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26F5D" w:rsidRPr="008D0B21" w:rsidTr="00126F5D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6A5" w:rsidRDefault="004F26A5" w:rsidP="004560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6A5" w:rsidRPr="004F26A5" w:rsidRDefault="004F26A5" w:rsidP="004F26A5">
            <w:pPr>
              <w:pStyle w:val="NoSpacing"/>
              <w:rPr>
                <w:bCs/>
                <w:caps/>
                <w:color w:val="262626"/>
                <w:sz w:val="24"/>
                <w:szCs w:val="24"/>
              </w:rPr>
            </w:pPr>
            <w:r w:rsidRPr="004F26A5">
              <w:rPr>
                <w:bCs/>
                <w:caps/>
                <w:color w:val="262626"/>
                <w:sz w:val="24"/>
                <w:szCs w:val="24"/>
              </w:rPr>
              <w:t>Geospatial-based Suitability Assessment of Rubber (</w:t>
            </w:r>
            <w:r w:rsidRPr="004F26A5">
              <w:rPr>
                <w:bCs/>
                <w:i/>
                <w:caps/>
                <w:color w:val="262626"/>
                <w:sz w:val="24"/>
                <w:szCs w:val="24"/>
              </w:rPr>
              <w:t>Hevea brasiliensis</w:t>
            </w:r>
            <w:r w:rsidRPr="004F26A5">
              <w:rPr>
                <w:bCs/>
                <w:caps/>
                <w:color w:val="262626"/>
                <w:sz w:val="24"/>
                <w:szCs w:val="24"/>
              </w:rPr>
              <w:t xml:space="preserve"> Mull. Arg.) Farms in the Province of Laguna, Philippines</w:t>
            </w:r>
          </w:p>
          <w:p w:rsidR="004F26A5" w:rsidRPr="004F26A5" w:rsidRDefault="004F26A5" w:rsidP="004F26A5">
            <w:pPr>
              <w:pStyle w:val="NoSpacing"/>
              <w:rPr>
                <w:sz w:val="24"/>
                <w:szCs w:val="24"/>
              </w:rPr>
            </w:pPr>
            <w:r w:rsidRPr="004F26A5">
              <w:rPr>
                <w:sz w:val="24"/>
                <w:szCs w:val="24"/>
              </w:rPr>
              <w:t>Michelle P. Del Rosario</w:t>
            </w:r>
          </w:p>
          <w:p w:rsidR="004F26A5" w:rsidRPr="00456013" w:rsidRDefault="004F26A5" w:rsidP="00456013">
            <w:pPr>
              <w:spacing w:after="0" w:line="240" w:lineRule="auto"/>
              <w:rPr>
                <w:sz w:val="24"/>
                <w:lang w:val="en-PH"/>
              </w:rPr>
            </w:pPr>
          </w:p>
        </w:tc>
      </w:tr>
    </w:tbl>
    <w:p w:rsidR="0089634B" w:rsidRPr="00012161" w:rsidRDefault="0089634B" w:rsidP="00456013">
      <w:pPr>
        <w:tabs>
          <w:tab w:val="left" w:pos="2800"/>
        </w:tabs>
      </w:pPr>
    </w:p>
    <w:sectPr w:rsidR="0089634B" w:rsidRPr="00012161" w:rsidSect="007C5430">
      <w:headerReference w:type="default" r:id="rId7"/>
      <w:footerReference w:type="default" r:id="rId8"/>
      <w:pgSz w:w="11904" w:h="16836" w:code="9"/>
      <w:pgMar w:top="2430" w:right="1440" w:bottom="15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6F" w:rsidRDefault="0041726F" w:rsidP="00E07959">
      <w:pPr>
        <w:spacing w:after="0" w:line="240" w:lineRule="auto"/>
      </w:pPr>
      <w:r>
        <w:separator/>
      </w:r>
    </w:p>
  </w:endnote>
  <w:endnote w:type="continuationSeparator" w:id="0">
    <w:p w:rsidR="0041726F" w:rsidRDefault="0041726F" w:rsidP="00E0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30" w:rsidRDefault="007C543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8" o:spid="_x0000_s2049" type="#_x0000_t75" style="position:absolute;margin-left:-45pt;margin-top:-23.45pt;width:549pt;height:63pt;z-index:-251658240;visibility:visible;mso-position-horizontal-relative:margin"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6F" w:rsidRDefault="0041726F" w:rsidP="00E07959">
      <w:pPr>
        <w:spacing w:after="0" w:line="240" w:lineRule="auto"/>
      </w:pPr>
      <w:r>
        <w:separator/>
      </w:r>
    </w:p>
  </w:footnote>
  <w:footnote w:type="continuationSeparator" w:id="0">
    <w:p w:rsidR="0041726F" w:rsidRDefault="0041726F" w:rsidP="00E0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30" w:rsidRDefault="007C54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7" o:spid="_x0000_s2050" type="#_x0000_t75" style="position:absolute;margin-left:-54pt;margin-top:-28.55pt;width:558pt;height:114.65pt;z-index:-251659264;visibility:visible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F58"/>
    <w:multiLevelType w:val="hybridMultilevel"/>
    <w:tmpl w:val="8140180A"/>
    <w:lvl w:ilvl="0" w:tplc="221006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959"/>
    <w:rsid w:val="00012161"/>
    <w:rsid w:val="000245E8"/>
    <w:rsid w:val="00086058"/>
    <w:rsid w:val="00126F5D"/>
    <w:rsid w:val="00134604"/>
    <w:rsid w:val="00160D18"/>
    <w:rsid w:val="001610DE"/>
    <w:rsid w:val="00166EDA"/>
    <w:rsid w:val="001B194E"/>
    <w:rsid w:val="001E1F58"/>
    <w:rsid w:val="00200FFF"/>
    <w:rsid w:val="00235F4D"/>
    <w:rsid w:val="002576E6"/>
    <w:rsid w:val="002903B7"/>
    <w:rsid w:val="002B476C"/>
    <w:rsid w:val="002D033F"/>
    <w:rsid w:val="00381239"/>
    <w:rsid w:val="003B5098"/>
    <w:rsid w:val="004073C9"/>
    <w:rsid w:val="0041726F"/>
    <w:rsid w:val="004174FE"/>
    <w:rsid w:val="00456013"/>
    <w:rsid w:val="004F26A5"/>
    <w:rsid w:val="005C283F"/>
    <w:rsid w:val="005F71C4"/>
    <w:rsid w:val="006452E1"/>
    <w:rsid w:val="00697B6B"/>
    <w:rsid w:val="006E0968"/>
    <w:rsid w:val="006E099D"/>
    <w:rsid w:val="006F3EAD"/>
    <w:rsid w:val="0071358E"/>
    <w:rsid w:val="0077413D"/>
    <w:rsid w:val="007C5430"/>
    <w:rsid w:val="007F7B6B"/>
    <w:rsid w:val="0081478A"/>
    <w:rsid w:val="00830CC1"/>
    <w:rsid w:val="008914F5"/>
    <w:rsid w:val="0089634B"/>
    <w:rsid w:val="0095676C"/>
    <w:rsid w:val="009D3638"/>
    <w:rsid w:val="00A1766D"/>
    <w:rsid w:val="00A43226"/>
    <w:rsid w:val="00A6683B"/>
    <w:rsid w:val="00B41041"/>
    <w:rsid w:val="00B4684F"/>
    <w:rsid w:val="00B54ED5"/>
    <w:rsid w:val="00B646E2"/>
    <w:rsid w:val="00BD1DFD"/>
    <w:rsid w:val="00BF0A6E"/>
    <w:rsid w:val="00BF3B7F"/>
    <w:rsid w:val="00C123E7"/>
    <w:rsid w:val="00C35EFB"/>
    <w:rsid w:val="00C6056A"/>
    <w:rsid w:val="00C9171D"/>
    <w:rsid w:val="00CB26B7"/>
    <w:rsid w:val="00D22BA5"/>
    <w:rsid w:val="00D273A8"/>
    <w:rsid w:val="00D539D6"/>
    <w:rsid w:val="00D6569C"/>
    <w:rsid w:val="00D76DEA"/>
    <w:rsid w:val="00D94849"/>
    <w:rsid w:val="00E07959"/>
    <w:rsid w:val="00E373A6"/>
    <w:rsid w:val="00F04FF0"/>
    <w:rsid w:val="00F05CDE"/>
    <w:rsid w:val="00F12C34"/>
    <w:rsid w:val="00F86220"/>
    <w:rsid w:val="00F97A25"/>
    <w:rsid w:val="00FD27D4"/>
    <w:rsid w:val="00FF0FA1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qFormat/>
    <w:rsid w:val="00134604"/>
    <w:pPr>
      <w:spacing w:before="198" w:after="0" w:line="240" w:lineRule="auto"/>
      <w:outlineLvl w:val="1"/>
    </w:pPr>
    <w:rPr>
      <w:rFonts w:ascii="Arial" w:eastAsia="Times New Roman" w:hAnsi="Arial" w:cs="Arial"/>
      <w:b/>
      <w:b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079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0795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5E8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9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link w:val="NoSpacingChar"/>
    <w:uiPriority w:val="1"/>
    <w:qFormat/>
    <w:rsid w:val="00134604"/>
    <w:rPr>
      <w:sz w:val="22"/>
      <w:szCs w:val="22"/>
      <w:lang w:val="en-PH" w:eastAsia="en-US"/>
    </w:rPr>
  </w:style>
  <w:style w:type="character" w:customStyle="1" w:styleId="NoSpacingChar">
    <w:name w:val="No Spacing Char"/>
    <w:link w:val="NoSpacing"/>
    <w:uiPriority w:val="1"/>
    <w:rsid w:val="00134604"/>
    <w:rPr>
      <w:sz w:val="22"/>
      <w:szCs w:val="22"/>
      <w:lang w:val="en-PH"/>
    </w:rPr>
  </w:style>
  <w:style w:type="character" w:customStyle="1" w:styleId="Heading2Char">
    <w:name w:val="Heading 2 Char"/>
    <w:link w:val="Heading2"/>
    <w:rsid w:val="00134604"/>
    <w:rPr>
      <w:rFonts w:ascii="Arial" w:eastAsia="Times New Roman" w:hAnsi="Arial" w:cs="Arial"/>
      <w:b/>
      <w:bCs/>
      <w:color w:val="0000FF"/>
    </w:rPr>
  </w:style>
  <w:style w:type="character" w:styleId="Emphasis">
    <w:name w:val="Emphasis"/>
    <w:qFormat/>
    <w:rsid w:val="00134604"/>
    <w:rPr>
      <w:i/>
      <w:iCs/>
    </w:rPr>
  </w:style>
  <w:style w:type="paragraph" w:styleId="NormalWeb">
    <w:name w:val="Normal (Web)"/>
    <w:basedOn w:val="Normal"/>
    <w:uiPriority w:val="99"/>
    <w:unhideWhenUsed/>
    <w:rsid w:val="0089634B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character" w:styleId="Strong">
    <w:name w:val="Strong"/>
    <w:uiPriority w:val="22"/>
    <w:qFormat/>
    <w:rsid w:val="0089634B"/>
    <w:rPr>
      <w:b/>
      <w:bCs/>
    </w:rPr>
  </w:style>
  <w:style w:type="character" w:customStyle="1" w:styleId="apple-converted-space">
    <w:name w:val="apple-converted-space"/>
    <w:rsid w:val="0089634B"/>
  </w:style>
  <w:style w:type="character" w:customStyle="1" w:styleId="il">
    <w:name w:val="il"/>
    <w:rsid w:val="0089634B"/>
  </w:style>
  <w:style w:type="paragraph" w:styleId="ColorfulList-Accent1">
    <w:name w:val="Colorful List Accent 1"/>
    <w:basedOn w:val="Normal"/>
    <w:uiPriority w:val="34"/>
    <w:qFormat/>
    <w:rsid w:val="001E1F58"/>
    <w:pPr>
      <w:spacing w:line="256" w:lineRule="auto"/>
      <w:ind w:left="720"/>
      <w:contextualSpacing/>
    </w:pPr>
    <w:rPr>
      <w:lang w:val="en-PH"/>
    </w:rPr>
  </w:style>
  <w:style w:type="paragraph" w:styleId="BodyText">
    <w:name w:val="Body Text"/>
    <w:aliases w:val="正文文字 Char"/>
    <w:basedOn w:val="Normal"/>
    <w:link w:val="BodyTextChar"/>
    <w:rsid w:val="00B41041"/>
    <w:pPr>
      <w:spacing w:after="0" w:line="240" w:lineRule="atLeast"/>
      <w:ind w:right="1707"/>
      <w:jc w:val="both"/>
    </w:pPr>
    <w:rPr>
      <w:rFonts w:ascii="Times New Roman" w:eastAsia="SimSun" w:hAnsi="Times New Roman" w:cs="Angsana New"/>
      <w:color w:val="000000"/>
      <w:sz w:val="20"/>
      <w:szCs w:val="20"/>
    </w:rPr>
  </w:style>
  <w:style w:type="character" w:customStyle="1" w:styleId="BodyTextChar">
    <w:name w:val="Body Text Char"/>
    <w:aliases w:val="正文文字 Char Char"/>
    <w:link w:val="BodyText"/>
    <w:rsid w:val="00B41041"/>
    <w:rPr>
      <w:rFonts w:ascii="Times New Roman" w:eastAsia="SimSun" w:hAnsi="Times New Roman" w:cs="Angsana New"/>
      <w:color w:val="000000"/>
    </w:rPr>
  </w:style>
  <w:style w:type="paragraph" w:customStyle="1" w:styleId="NoSpacing1">
    <w:name w:val="No Spacing1"/>
    <w:uiPriority w:val="1"/>
    <w:unhideWhenUsed/>
    <w:qFormat/>
    <w:rsid w:val="0045601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</dc:creator>
  <cp:keywords/>
  <dc:description/>
  <cp:lastModifiedBy>Jonathan Manalo</cp:lastModifiedBy>
  <cp:revision>2</cp:revision>
  <cp:lastPrinted>2017-11-20T23:49:00Z</cp:lastPrinted>
  <dcterms:created xsi:type="dcterms:W3CDTF">2017-11-23T04:39:00Z</dcterms:created>
  <dcterms:modified xsi:type="dcterms:W3CDTF">2017-11-23T04:39:00Z</dcterms:modified>
</cp:coreProperties>
</file>